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C1F1" w14:textId="7CF16703" w:rsidR="00EC1A37" w:rsidRPr="00B33D18" w:rsidRDefault="008B6EFC" w:rsidP="00B33D18">
      <w:pPr>
        <w:pStyle w:val="Date"/>
        <w:spacing w:before="0" w:after="0" w:line="360" w:lineRule="auto"/>
        <w:jc w:val="both"/>
        <w:rPr>
          <w:rFonts w:ascii="Century Gothic" w:hAnsi="Century Gothic" w:cs="Times New Roman"/>
          <w:b w:val="0"/>
          <w:bCs/>
          <w:color w:val="004F24" w:themeColor="accent5" w:themeShade="80"/>
          <w:lang w:val="vi-VN"/>
        </w:rPr>
      </w:pPr>
      <w:r w:rsidRPr="00B33D18">
        <w:rPr>
          <w:rFonts w:ascii="Century Gothic" w:hAnsi="Century Gothic" w:cs="Times New Roman"/>
          <w:b w:val="0"/>
          <w:bCs/>
          <w:noProof/>
          <w:color w:val="004F24" w:themeColor="accent5" w:themeShade="80"/>
          <w:lang w:eastAsia="en-US"/>
        </w:rPr>
        <mc:AlternateContent>
          <mc:Choice Requires="wps">
            <w:drawing>
              <wp:anchor distT="0" distB="0" distL="114300" distR="114300" simplePos="0" relativeHeight="251659264" behindDoc="0" locked="0" layoutInCell="1" allowOverlap="1" wp14:anchorId="5409E52F" wp14:editId="10CCAD15">
                <wp:simplePos x="0" y="0"/>
                <wp:positionH relativeFrom="column">
                  <wp:posOffset>48178</wp:posOffset>
                </wp:positionH>
                <wp:positionV relativeFrom="paragraph">
                  <wp:posOffset>341630</wp:posOffset>
                </wp:positionV>
                <wp:extent cx="1897626"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1897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209D83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26.9pt" to="153.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" strokecolor="#0072c6 [3204]" strokeweight=".5pt">
                <v:stroke joinstyle="miter"/>
              </v:line>
            </w:pict>
          </mc:Fallback>
        </mc:AlternateContent>
      </w:r>
      <w:r w:rsidRPr="00B33D18">
        <w:rPr>
          <w:rFonts w:ascii="Century Gothic" w:hAnsi="Century Gothic" w:cs="Times New Roman"/>
          <w:b w:val="0"/>
          <w:bCs/>
          <w:color w:val="004F24" w:themeColor="accent5" w:themeShade="80"/>
        </w:rPr>
        <w:t>JOB</w:t>
      </w:r>
      <w:r w:rsidRPr="00B33D18">
        <w:rPr>
          <w:rFonts w:ascii="Century Gothic" w:hAnsi="Century Gothic" w:cs="Times New Roman"/>
          <w:b w:val="0"/>
          <w:bCs/>
          <w:color w:val="004F24" w:themeColor="accent5" w:themeShade="80"/>
          <w:lang w:val="vi-VN"/>
        </w:rPr>
        <w:t xml:space="preserve"> DESCRIPTION</w:t>
      </w:r>
    </w:p>
    <w:p w14:paraId="15EB10A4" w14:textId="237069D1" w:rsidR="00007429" w:rsidRPr="00F30D5F" w:rsidRDefault="00F30D5F" w:rsidP="00B33D18">
      <w:pPr>
        <w:pStyle w:val="Salutation"/>
        <w:spacing w:before="0" w:after="0"/>
        <w:jc w:val="both"/>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rFonts w:ascii="Cambria" w:hAnsi="Cambria"/>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Ỹ THUẬT DỰNG </w:t>
      </w:r>
    </w:p>
    <w:p w14:paraId="43813615" w14:textId="77777777" w:rsidR="008B6EFC" w:rsidRPr="00B33D18" w:rsidRDefault="008B6EFC" w:rsidP="00B33D18">
      <w:pPr>
        <w:pStyle w:val="Address"/>
        <w:spacing w:before="0" w:after="0"/>
        <w:jc w:val="both"/>
        <w:rPr>
          <w:b/>
          <w:bCs/>
          <w:sz w:val="6"/>
          <w:szCs w:val="6"/>
          <w:lang w:val="vi-VN"/>
        </w:rPr>
      </w:pPr>
    </w:p>
    <w:tbl>
      <w:tblPr>
        <w:tblStyle w:val="TableGrid"/>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435"/>
        <w:gridCol w:w="1548"/>
        <w:gridCol w:w="319"/>
        <w:gridCol w:w="2517"/>
        <w:gridCol w:w="134"/>
      </w:tblGrid>
      <w:tr w:rsidR="00651471" w:rsidRPr="00B33D18" w14:paraId="1A6568C8" w14:textId="77777777" w:rsidTr="00ED40A0">
        <w:trPr>
          <w:gridAfter w:val="1"/>
          <w:wAfter w:w="134" w:type="dxa"/>
          <w:trHeight w:val="535"/>
          <w:jc w:val="center"/>
        </w:trPr>
        <w:tc>
          <w:tcPr>
            <w:tcW w:w="2519" w:type="dxa"/>
            <w:vAlign w:val="center"/>
          </w:tcPr>
          <w:p w14:paraId="1F29A42E" w14:textId="2E970D65" w:rsidR="00CD587A" w:rsidRPr="00B33D18" w:rsidRDefault="00CD587A" w:rsidP="00B33D18">
            <w:pPr>
              <w:spacing w:before="0" w:after="100" w:afterAutospacing="1"/>
              <w:jc w:val="both"/>
              <w:outlineLvl w:val="4"/>
              <w:rPr>
                <w:rFonts w:ascii="Segoe UI" w:eastAsia="Times New Roman" w:hAnsi="Segoe UI" w:cs="Segoe UI"/>
                <w:i/>
                <w:iCs/>
                <w:caps/>
                <w:color w:val="212529"/>
                <w:sz w:val="22"/>
                <w:szCs w:val="22"/>
                <w:lang w:val="vi-VN" w:eastAsia="en-US"/>
              </w:rPr>
            </w:pPr>
            <w:r w:rsidRPr="00B33D18">
              <w:rPr>
                <w:rFonts w:ascii="Segoe UI" w:eastAsia="Times New Roman" w:hAnsi="Segoe UI" w:cs="Segoe UI"/>
                <w:i/>
                <w:iCs/>
                <w:caps/>
                <w:color w:val="212529"/>
                <w:sz w:val="22"/>
                <w:szCs w:val="22"/>
                <w:lang w:val="vi-VN" w:eastAsia="en-US"/>
              </w:rPr>
              <w:t>CẤP BẬC:</w:t>
            </w:r>
          </w:p>
        </w:tc>
        <w:tc>
          <w:tcPr>
            <w:tcW w:w="3435" w:type="dxa"/>
            <w:vAlign w:val="center"/>
          </w:tcPr>
          <w:p w14:paraId="1B8C381A" w14:textId="67C9C9FD" w:rsidR="00CD587A" w:rsidRPr="00B33D18" w:rsidRDefault="0092540A" w:rsidP="00B33D18">
            <w:pPr>
              <w:spacing w:before="0" w:after="100" w:afterAutospacing="1"/>
              <w:jc w:val="both"/>
              <w:outlineLvl w:val="4"/>
              <w:rPr>
                <w:rFonts w:ascii="Segoe UI" w:eastAsia="Times New Roman" w:hAnsi="Segoe UI" w:cs="Segoe UI"/>
                <w:b/>
                <w:bCs/>
                <w:caps/>
                <w:color w:val="002060"/>
                <w:sz w:val="22"/>
                <w:szCs w:val="22"/>
                <w:lang w:eastAsia="en-US"/>
              </w:rPr>
            </w:pPr>
            <w:r w:rsidRPr="00B33D18">
              <w:rPr>
                <w:rFonts w:ascii="Segoe UI" w:eastAsia="Times New Roman" w:hAnsi="Segoe UI" w:cs="Segoe UI"/>
                <w:b/>
                <w:bCs/>
                <w:caps/>
                <w:color w:val="002060"/>
                <w:sz w:val="22"/>
                <w:szCs w:val="22"/>
                <w:lang w:eastAsia="en-US"/>
              </w:rPr>
              <w:t>NHÂN VIÊN</w:t>
            </w:r>
          </w:p>
        </w:tc>
        <w:tc>
          <w:tcPr>
            <w:tcW w:w="1548" w:type="dxa"/>
            <w:vAlign w:val="center"/>
          </w:tcPr>
          <w:p w14:paraId="6D510A8B" w14:textId="2F3A6C4E" w:rsidR="00CD587A" w:rsidRPr="00B33D18" w:rsidRDefault="00CD587A" w:rsidP="00B33D18">
            <w:pPr>
              <w:spacing w:before="0" w:after="100" w:afterAutospacing="1"/>
              <w:jc w:val="both"/>
              <w:outlineLvl w:val="4"/>
              <w:rPr>
                <w:rFonts w:ascii="Segoe UI" w:eastAsia="Times New Roman" w:hAnsi="Segoe UI" w:cs="Segoe UI"/>
                <w:i/>
                <w:iCs/>
                <w:caps/>
                <w:color w:val="212529"/>
                <w:sz w:val="22"/>
                <w:szCs w:val="22"/>
                <w:lang w:val="vi-VN" w:eastAsia="en-US"/>
              </w:rPr>
            </w:pPr>
            <w:r w:rsidRPr="00B33D18">
              <w:rPr>
                <w:rFonts w:ascii="Segoe UI" w:eastAsia="Times New Roman" w:hAnsi="Segoe UI" w:cs="Segoe UI"/>
                <w:i/>
                <w:iCs/>
                <w:caps/>
                <w:color w:val="212529"/>
                <w:sz w:val="22"/>
                <w:szCs w:val="22"/>
                <w:lang w:eastAsia="en-US"/>
              </w:rPr>
              <w:t>BỘ</w:t>
            </w:r>
            <w:r w:rsidRPr="00B33D18">
              <w:rPr>
                <w:rFonts w:ascii="Segoe UI" w:eastAsia="Times New Roman" w:hAnsi="Segoe UI" w:cs="Segoe UI"/>
                <w:i/>
                <w:iCs/>
                <w:caps/>
                <w:color w:val="212529"/>
                <w:sz w:val="22"/>
                <w:szCs w:val="22"/>
                <w:lang w:val="vi-VN" w:eastAsia="en-US"/>
              </w:rPr>
              <w:t xml:space="preserve"> PHẬN:</w:t>
            </w:r>
          </w:p>
        </w:tc>
        <w:tc>
          <w:tcPr>
            <w:tcW w:w="2836" w:type="dxa"/>
            <w:gridSpan w:val="2"/>
            <w:vAlign w:val="center"/>
          </w:tcPr>
          <w:p w14:paraId="590E732D" w14:textId="5A08D61C" w:rsidR="00CD587A" w:rsidRPr="00B33D18" w:rsidRDefault="0092540A" w:rsidP="00B33D18">
            <w:pPr>
              <w:spacing w:before="0" w:after="100" w:afterAutospacing="1"/>
              <w:jc w:val="both"/>
              <w:outlineLvl w:val="4"/>
              <w:rPr>
                <w:rFonts w:ascii="Segoe UI" w:eastAsia="Times New Roman" w:hAnsi="Segoe UI" w:cs="Segoe UI"/>
                <w:b/>
                <w:bCs/>
                <w:caps/>
                <w:color w:val="002060"/>
                <w:sz w:val="22"/>
                <w:szCs w:val="22"/>
                <w:lang w:eastAsia="en-US"/>
              </w:rPr>
            </w:pPr>
            <w:r w:rsidRPr="00B33D18">
              <w:rPr>
                <w:rFonts w:ascii="Segoe UI" w:eastAsia="Times New Roman" w:hAnsi="Segoe UI" w:cs="Segoe UI"/>
                <w:b/>
                <w:bCs/>
                <w:caps/>
                <w:color w:val="002060"/>
                <w:sz w:val="22"/>
                <w:szCs w:val="22"/>
                <w:lang w:eastAsia="en-US"/>
              </w:rPr>
              <w:t>MARKETING</w:t>
            </w:r>
          </w:p>
        </w:tc>
      </w:tr>
      <w:tr w:rsidR="00C83974" w:rsidRPr="00B33D18" w14:paraId="1FC66570" w14:textId="662AF1BC" w:rsidTr="00ED40A0">
        <w:trPr>
          <w:trHeight w:val="535"/>
          <w:jc w:val="center"/>
        </w:trPr>
        <w:tc>
          <w:tcPr>
            <w:tcW w:w="2519" w:type="dxa"/>
            <w:vAlign w:val="center"/>
          </w:tcPr>
          <w:p w14:paraId="37038715" w14:textId="2C57613F" w:rsidR="00C83974" w:rsidRPr="00B33D18" w:rsidRDefault="00C83974" w:rsidP="00B33D18">
            <w:pPr>
              <w:spacing w:before="0" w:after="100" w:afterAutospacing="1"/>
              <w:jc w:val="both"/>
              <w:outlineLvl w:val="4"/>
              <w:rPr>
                <w:rFonts w:ascii="Segoe UI" w:eastAsia="Times New Roman" w:hAnsi="Segoe UI" w:cs="Segoe UI"/>
                <w:i/>
                <w:iCs/>
                <w:caps/>
                <w:color w:val="212529"/>
                <w:sz w:val="22"/>
                <w:szCs w:val="22"/>
                <w:lang w:val="vi-VN" w:eastAsia="en-US"/>
              </w:rPr>
            </w:pPr>
            <w:r w:rsidRPr="00B33D18">
              <w:rPr>
                <w:rFonts w:ascii="Segoe UI" w:eastAsia="Times New Roman" w:hAnsi="Segoe UI" w:cs="Segoe UI"/>
                <w:i/>
                <w:iCs/>
                <w:caps/>
                <w:color w:val="212529"/>
                <w:sz w:val="22"/>
                <w:szCs w:val="22"/>
                <w:lang w:val="vi-VN" w:eastAsia="en-US"/>
              </w:rPr>
              <w:t>QUẢN LÝ TRỰC TIẾP:</w:t>
            </w:r>
          </w:p>
        </w:tc>
        <w:tc>
          <w:tcPr>
            <w:tcW w:w="3435" w:type="dxa"/>
            <w:vAlign w:val="center"/>
          </w:tcPr>
          <w:p w14:paraId="1D62126A" w14:textId="5293C7FA" w:rsidR="00C83974" w:rsidRPr="00B33D18" w:rsidRDefault="0092540A" w:rsidP="00B33D18">
            <w:pPr>
              <w:spacing w:before="0" w:after="100" w:afterAutospacing="1"/>
              <w:jc w:val="both"/>
              <w:outlineLvl w:val="4"/>
              <w:rPr>
                <w:rFonts w:ascii="Segoe UI" w:eastAsia="Times New Roman" w:hAnsi="Segoe UI" w:cs="Segoe UI"/>
                <w:b/>
                <w:bCs/>
                <w:caps/>
                <w:color w:val="002060"/>
                <w:sz w:val="22"/>
                <w:szCs w:val="22"/>
                <w:lang w:eastAsia="en-US"/>
              </w:rPr>
            </w:pPr>
            <w:r w:rsidRPr="00B33D18">
              <w:rPr>
                <w:rFonts w:ascii="Segoe UI" w:eastAsia="Times New Roman" w:hAnsi="Segoe UI" w:cs="Segoe UI"/>
                <w:b/>
                <w:bCs/>
                <w:caps/>
                <w:color w:val="002060"/>
                <w:sz w:val="22"/>
                <w:szCs w:val="22"/>
                <w:lang w:eastAsia="en-US"/>
              </w:rPr>
              <w:t xml:space="preserve">TRƯỞNG </w:t>
            </w:r>
            <w:r w:rsidR="00F30D5F">
              <w:rPr>
                <w:rFonts w:ascii="Segoe UI" w:eastAsia="Times New Roman" w:hAnsi="Segoe UI" w:cs="Segoe UI"/>
                <w:b/>
                <w:bCs/>
                <w:caps/>
                <w:color w:val="002060"/>
                <w:sz w:val="22"/>
                <w:szCs w:val="22"/>
                <w:lang w:eastAsia="en-US"/>
              </w:rPr>
              <w:t>NHÓM THIẾT KẾ</w:t>
            </w:r>
          </w:p>
        </w:tc>
        <w:tc>
          <w:tcPr>
            <w:tcW w:w="1867" w:type="dxa"/>
            <w:gridSpan w:val="2"/>
            <w:vAlign w:val="center"/>
          </w:tcPr>
          <w:p w14:paraId="1888A3D9" w14:textId="732427F8" w:rsidR="00C83974" w:rsidRPr="00B33D18" w:rsidRDefault="00C83974" w:rsidP="00B33D18">
            <w:pPr>
              <w:jc w:val="both"/>
              <w:rPr>
                <w:sz w:val="22"/>
                <w:szCs w:val="22"/>
              </w:rPr>
            </w:pPr>
            <w:r w:rsidRPr="00B33D18">
              <w:rPr>
                <w:rFonts w:ascii="Segoe UI" w:eastAsia="Times New Roman" w:hAnsi="Segoe UI" w:cs="Segoe UI"/>
                <w:i/>
                <w:iCs/>
                <w:caps/>
                <w:color w:val="212529"/>
                <w:sz w:val="22"/>
                <w:szCs w:val="22"/>
                <w:lang w:val="vi-VN" w:eastAsia="en-US"/>
              </w:rPr>
              <w:t>MỨC LƯƠNG:</w:t>
            </w:r>
          </w:p>
        </w:tc>
        <w:tc>
          <w:tcPr>
            <w:tcW w:w="2651" w:type="dxa"/>
            <w:gridSpan w:val="2"/>
            <w:vAlign w:val="center"/>
          </w:tcPr>
          <w:p w14:paraId="4D027A8C" w14:textId="4D1E5080" w:rsidR="00C83974" w:rsidRPr="00B33D18" w:rsidRDefault="00C83974" w:rsidP="00B33D18">
            <w:pPr>
              <w:jc w:val="both"/>
              <w:rPr>
                <w:sz w:val="22"/>
                <w:szCs w:val="22"/>
              </w:rPr>
            </w:pPr>
            <w:r w:rsidRPr="00B33D18">
              <w:rPr>
                <w:rFonts w:ascii="Segoe UI" w:eastAsia="Times New Roman" w:hAnsi="Segoe UI" w:cs="Segoe UI"/>
                <w:b/>
                <w:bCs/>
                <w:caps/>
                <w:color w:val="002060"/>
                <w:sz w:val="22"/>
                <w:szCs w:val="22"/>
                <w:lang w:eastAsia="en-US"/>
              </w:rPr>
              <w:t>Thoả</w:t>
            </w:r>
            <w:r w:rsidRPr="00B33D18">
              <w:rPr>
                <w:rFonts w:ascii="Segoe UI" w:eastAsia="Times New Roman" w:hAnsi="Segoe UI" w:cs="Segoe UI"/>
                <w:b/>
                <w:bCs/>
                <w:caps/>
                <w:color w:val="002060"/>
                <w:sz w:val="22"/>
                <w:szCs w:val="22"/>
                <w:lang w:val="vi-VN" w:eastAsia="en-US"/>
              </w:rPr>
              <w:t xml:space="preserve"> thuận</w:t>
            </w:r>
          </w:p>
        </w:tc>
      </w:tr>
    </w:tbl>
    <w:p w14:paraId="329D16DD" w14:textId="2A38FEB0" w:rsidR="003C3818" w:rsidRPr="00B33D18" w:rsidRDefault="003C3818" w:rsidP="00B33D18">
      <w:pPr>
        <w:spacing w:before="0" w:after="0" w:line="240" w:lineRule="auto"/>
        <w:jc w:val="both"/>
        <w:outlineLvl w:val="4"/>
        <w:rPr>
          <w:rFonts w:ascii="Segoe UI" w:eastAsia="Times New Roman" w:hAnsi="Segoe UI" w:cs="Segoe UI"/>
          <w:caps/>
          <w:color w:val="212529"/>
          <w:sz w:val="6"/>
          <w:szCs w:val="6"/>
          <w:lang w:val="vi-VN" w:eastAsia="en-US"/>
        </w:rPr>
      </w:pPr>
    </w:p>
    <w:p w14:paraId="3754FF1F" w14:textId="6F7F129A" w:rsidR="00C102D2" w:rsidRPr="00B33D18" w:rsidRDefault="003E55A0" w:rsidP="00B33D18">
      <w:pPr>
        <w:pStyle w:val="ListParagraph"/>
        <w:numPr>
          <w:ilvl w:val="0"/>
          <w:numId w:val="27"/>
        </w:numPr>
        <w:spacing w:before="0" w:after="0" w:line="276" w:lineRule="auto"/>
        <w:jc w:val="both"/>
        <w:outlineLvl w:val="4"/>
        <w:rPr>
          <w:rFonts w:ascii="Times New Roman" w:eastAsia="Times New Roman" w:hAnsi="Times New Roman" w:cs="Times New Roman"/>
          <w:b/>
          <w:bCs/>
          <w:caps/>
          <w:color w:val="212529"/>
          <w:sz w:val="28"/>
          <w:szCs w:val="28"/>
          <w:lang w:val="vi-VN" w:eastAsia="en-US"/>
        </w:rPr>
      </w:pPr>
      <w:r w:rsidRPr="00B33D18">
        <w:rPr>
          <w:rFonts w:ascii="Times New Roman" w:eastAsia="Times New Roman" w:hAnsi="Times New Roman" w:cs="Times New Roman"/>
          <w:b/>
          <w:bCs/>
          <w:caps/>
          <w:color w:val="212529"/>
          <w:sz w:val="28"/>
          <w:szCs w:val="28"/>
          <w:lang w:eastAsia="en-US"/>
        </w:rPr>
        <w:t>MÔ TẢ CÔNG VIỆC</w:t>
      </w:r>
      <w:r w:rsidR="004E26A2" w:rsidRPr="00B33D18">
        <w:rPr>
          <w:rFonts w:ascii="Times New Roman" w:eastAsia="Times New Roman" w:hAnsi="Times New Roman" w:cs="Times New Roman"/>
          <w:b/>
          <w:bCs/>
          <w:caps/>
          <w:color w:val="212529"/>
          <w:sz w:val="28"/>
          <w:szCs w:val="28"/>
          <w:lang w:val="vi-VN" w:eastAsia="en-US"/>
        </w:rPr>
        <w:t>:</w:t>
      </w:r>
    </w:p>
    <w:p w14:paraId="7E74810B" w14:textId="6D93E409" w:rsidR="00F30D5F" w:rsidRPr="00F30D5F" w:rsidRDefault="00614F9C" w:rsidP="00F30D5F">
      <w:pPr>
        <w:spacing w:before="0"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30D5F" w:rsidRPr="00F30D5F">
        <w:rPr>
          <w:rFonts w:ascii="Times New Roman" w:hAnsi="Times New Roman" w:cs="Times New Roman"/>
          <w:color w:val="000000" w:themeColor="text1"/>
          <w:sz w:val="28"/>
          <w:szCs w:val="28"/>
        </w:rPr>
        <w:t>Chỉnh sửa và dựng video</w:t>
      </w:r>
      <w:r w:rsidR="005B4A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30D5F" w:rsidRPr="00F30D5F">
        <w:rPr>
          <w:rFonts w:ascii="Times New Roman" w:hAnsi="Times New Roman" w:cs="Times New Roman"/>
          <w:color w:val="000000" w:themeColor="text1"/>
          <w:sz w:val="28"/>
          <w:szCs w:val="28"/>
        </w:rPr>
        <w:t>bao gồm cắt, ghép, chuyển đổi cảnh, điều chỉnh màu sắc, thêm hiệu ứng hình ảnh và âm thanh, và tạo ra một sản phẩm video clip hoàn chỉnh và chất lượng cao.</w:t>
      </w:r>
    </w:p>
    <w:p w14:paraId="26DB179F" w14:textId="63D819E5" w:rsidR="00F30D5F" w:rsidRPr="00F30D5F" w:rsidRDefault="00F30D5F" w:rsidP="00F30D5F">
      <w:pPr>
        <w:spacing w:before="0" w:after="0" w:line="276" w:lineRule="auto"/>
        <w:jc w:val="both"/>
        <w:rPr>
          <w:rFonts w:ascii="Times New Roman" w:hAnsi="Times New Roman" w:cs="Times New Roman"/>
          <w:color w:val="000000" w:themeColor="text1"/>
          <w:sz w:val="28"/>
          <w:szCs w:val="28"/>
        </w:rPr>
      </w:pPr>
      <w:r w:rsidRPr="00F30D5F">
        <w:rPr>
          <w:rFonts w:ascii="Times New Roman" w:hAnsi="Times New Roman" w:cs="Times New Roman"/>
          <w:color w:val="000000" w:themeColor="text1"/>
          <w:sz w:val="28"/>
          <w:szCs w:val="28"/>
        </w:rPr>
        <w:t>Lựa chọn và sắp xếp tài liệu: cần lựa chọn và sắp xếp tài liệu gốc như video, hình ảnh, âm thanh, và hiệu ứng đặc biệt để tạo thành một câu chuyện hợp lý và hấp dẫn trong video clip.</w:t>
      </w:r>
    </w:p>
    <w:p w14:paraId="52C8FD44" w14:textId="57DA082A" w:rsidR="00F30D5F" w:rsidRPr="00F30D5F" w:rsidRDefault="00F30D5F" w:rsidP="00F30D5F">
      <w:pPr>
        <w:spacing w:before="0" w:after="0" w:line="276" w:lineRule="auto"/>
        <w:jc w:val="both"/>
        <w:rPr>
          <w:rFonts w:ascii="Times New Roman" w:hAnsi="Times New Roman" w:cs="Times New Roman"/>
          <w:color w:val="000000" w:themeColor="text1"/>
          <w:sz w:val="28"/>
          <w:szCs w:val="28"/>
        </w:rPr>
      </w:pPr>
      <w:r w:rsidRPr="00F30D5F">
        <w:rPr>
          <w:rFonts w:ascii="Times New Roman" w:hAnsi="Times New Roman" w:cs="Times New Roman"/>
          <w:color w:val="000000" w:themeColor="text1"/>
          <w:sz w:val="28"/>
          <w:szCs w:val="28"/>
        </w:rPr>
        <w:t>Xử lý âm thanh: kiểm soát và xử lý âm thanh trong video để đảm bảo chất lượng và cân đối với hình ảnh</w:t>
      </w:r>
      <w:r w:rsidR="005B4A3C">
        <w:rPr>
          <w:rFonts w:ascii="Times New Roman" w:hAnsi="Times New Roman" w:cs="Times New Roman"/>
          <w:color w:val="000000" w:themeColor="text1"/>
          <w:sz w:val="28"/>
          <w:szCs w:val="28"/>
        </w:rPr>
        <w:t xml:space="preserve"> (</w:t>
      </w:r>
      <w:r w:rsidRPr="00F30D5F">
        <w:rPr>
          <w:rFonts w:ascii="Times New Roman" w:hAnsi="Times New Roman" w:cs="Times New Roman"/>
          <w:color w:val="000000" w:themeColor="text1"/>
          <w:sz w:val="28"/>
          <w:szCs w:val="28"/>
        </w:rPr>
        <w:t>âm lượng, thêm nhạc nền, hiệu ứng âm thanh và điều chỉnh âm thanh</w:t>
      </w:r>
      <w:r w:rsidR="005B4A3C">
        <w:rPr>
          <w:rFonts w:ascii="Times New Roman" w:hAnsi="Times New Roman" w:cs="Times New Roman"/>
          <w:color w:val="000000" w:themeColor="text1"/>
          <w:sz w:val="28"/>
          <w:szCs w:val="28"/>
        </w:rPr>
        <w:t>...)</w:t>
      </w:r>
      <w:r w:rsidRPr="00F30D5F">
        <w:rPr>
          <w:rFonts w:ascii="Times New Roman" w:hAnsi="Times New Roman" w:cs="Times New Roman"/>
          <w:color w:val="000000" w:themeColor="text1"/>
          <w:sz w:val="28"/>
          <w:szCs w:val="28"/>
        </w:rPr>
        <w:t xml:space="preserve"> để đạt hiệu quả tốt nhất.</w:t>
      </w:r>
    </w:p>
    <w:p w14:paraId="03A8F306" w14:textId="3B6CCBFA" w:rsidR="00F30D5F" w:rsidRPr="00F30D5F" w:rsidRDefault="00F30D5F" w:rsidP="00F30D5F">
      <w:pPr>
        <w:spacing w:before="0" w:after="0" w:line="276" w:lineRule="auto"/>
        <w:jc w:val="both"/>
        <w:rPr>
          <w:rFonts w:ascii="Times New Roman" w:hAnsi="Times New Roman" w:cs="Times New Roman"/>
          <w:color w:val="000000" w:themeColor="text1"/>
          <w:sz w:val="28"/>
          <w:szCs w:val="28"/>
        </w:rPr>
      </w:pPr>
      <w:r w:rsidRPr="00F30D5F">
        <w:rPr>
          <w:rFonts w:ascii="Times New Roman" w:hAnsi="Times New Roman" w:cs="Times New Roman"/>
          <w:color w:val="000000" w:themeColor="text1"/>
          <w:sz w:val="28"/>
          <w:szCs w:val="28"/>
        </w:rPr>
        <w:t xml:space="preserve">Tạo hiệu ứng đặc biệt: </w:t>
      </w:r>
      <w:r w:rsidR="005B4A3C">
        <w:rPr>
          <w:rFonts w:ascii="Times New Roman" w:hAnsi="Times New Roman" w:cs="Times New Roman"/>
          <w:color w:val="000000" w:themeColor="text1"/>
          <w:sz w:val="28"/>
          <w:szCs w:val="28"/>
        </w:rPr>
        <w:t xml:space="preserve">có </w:t>
      </w:r>
      <w:r w:rsidRPr="00F30D5F">
        <w:rPr>
          <w:rFonts w:ascii="Times New Roman" w:hAnsi="Times New Roman" w:cs="Times New Roman"/>
          <w:color w:val="000000" w:themeColor="text1"/>
          <w:sz w:val="28"/>
          <w:szCs w:val="28"/>
        </w:rPr>
        <w:t>thể sử dụng các phần mềm và công cụ để tạo hiệu ứng đặc biệt, chẳng hạn như chuyển cảnh mượt mà, hiệu ứng hình ảnh, đồ họa chuyển động và các hiệu ứng đặc biệt khác để làm cho video clip thú vị hơn và tạo được ấn tượng.</w:t>
      </w:r>
    </w:p>
    <w:p w14:paraId="0F3963E6" w14:textId="1BA86DE5" w:rsidR="00F30D5F" w:rsidRPr="00F30D5F" w:rsidRDefault="00F30D5F" w:rsidP="00F30D5F">
      <w:pPr>
        <w:spacing w:before="0" w:after="0" w:line="276" w:lineRule="auto"/>
        <w:jc w:val="both"/>
        <w:rPr>
          <w:rFonts w:ascii="Times New Roman" w:hAnsi="Times New Roman" w:cs="Times New Roman"/>
          <w:color w:val="000000" w:themeColor="text1"/>
          <w:sz w:val="28"/>
          <w:szCs w:val="28"/>
        </w:rPr>
      </w:pPr>
      <w:r w:rsidRPr="00F30D5F">
        <w:rPr>
          <w:rFonts w:ascii="Times New Roman" w:hAnsi="Times New Roman" w:cs="Times New Roman"/>
          <w:color w:val="000000" w:themeColor="text1"/>
          <w:sz w:val="28"/>
          <w:szCs w:val="28"/>
        </w:rPr>
        <w:t>Đồng bộ hóa âm thanh và hình ảnh: âm thanh và hình ảnh trong video được đồng bộ và phối hợp tốt nhất.</w:t>
      </w:r>
    </w:p>
    <w:p w14:paraId="3AD97FBD" w14:textId="75A0A071" w:rsidR="00F30D5F" w:rsidRDefault="00F30D5F" w:rsidP="00F30D5F">
      <w:pPr>
        <w:spacing w:before="0" w:after="0" w:line="276" w:lineRule="auto"/>
        <w:jc w:val="both"/>
        <w:rPr>
          <w:rFonts w:ascii="Times New Roman" w:hAnsi="Times New Roman" w:cs="Times New Roman"/>
          <w:color w:val="000000" w:themeColor="text1"/>
          <w:sz w:val="28"/>
          <w:szCs w:val="28"/>
        </w:rPr>
      </w:pPr>
      <w:r w:rsidRPr="00F30D5F">
        <w:rPr>
          <w:rFonts w:ascii="Times New Roman" w:hAnsi="Times New Roman" w:cs="Times New Roman"/>
          <w:color w:val="000000" w:themeColor="text1"/>
          <w:sz w:val="28"/>
          <w:szCs w:val="28"/>
        </w:rPr>
        <w:t>Kiểm tra và chỉnh sửa: kiểm tra kỹ lưỡng video clip đáp ứng các yêu cầu chất lượng và tiêu chuẩn</w:t>
      </w:r>
      <w:r w:rsidR="005B4A3C">
        <w:rPr>
          <w:rFonts w:ascii="Times New Roman" w:hAnsi="Times New Roman" w:cs="Times New Roman"/>
          <w:color w:val="000000" w:themeColor="text1"/>
          <w:sz w:val="28"/>
          <w:szCs w:val="28"/>
        </w:rPr>
        <w:t>.</w:t>
      </w:r>
    </w:p>
    <w:p w14:paraId="122F8475" w14:textId="2C4DAC58" w:rsidR="00651471" w:rsidRPr="00B33D18" w:rsidRDefault="00651471" w:rsidP="00F30D5F">
      <w:pPr>
        <w:spacing w:before="0" w:after="0" w:line="276" w:lineRule="auto"/>
        <w:jc w:val="both"/>
        <w:rPr>
          <w:rFonts w:ascii="Times New Roman" w:eastAsia="Times New Roman" w:hAnsi="Times New Roman" w:cs="Times New Roman"/>
          <w:color w:val="000000" w:themeColor="text1"/>
          <w:sz w:val="28"/>
          <w:szCs w:val="28"/>
          <w:lang w:eastAsia="en-US"/>
        </w:rPr>
      </w:pPr>
      <w:r w:rsidRPr="00B33D18">
        <w:rPr>
          <w:rFonts w:ascii="Times New Roman" w:eastAsia="Times New Roman" w:hAnsi="Times New Roman" w:cs="Times New Roman"/>
          <w:b/>
          <w:bCs/>
          <w:color w:val="000000" w:themeColor="text1"/>
          <w:sz w:val="28"/>
          <w:szCs w:val="28"/>
          <w:lang w:eastAsia="en-US"/>
        </w:rPr>
        <w:t>II</w:t>
      </w:r>
      <w:r w:rsidRPr="00B33D18">
        <w:rPr>
          <w:rFonts w:ascii="Times New Roman" w:eastAsia="Times New Roman" w:hAnsi="Times New Roman" w:cs="Times New Roman"/>
          <w:b/>
          <w:bCs/>
          <w:color w:val="000000" w:themeColor="text1"/>
          <w:sz w:val="28"/>
          <w:szCs w:val="28"/>
          <w:lang w:val="vi-VN" w:eastAsia="en-US"/>
        </w:rPr>
        <w:t>. YÊU CẦU NĂNG LỰC CHUYÊN MÔN:</w:t>
      </w:r>
    </w:p>
    <w:p w14:paraId="3B4F2A40" w14:textId="68C1BE24" w:rsidR="00F30D5F" w:rsidRDefault="005B4A3C" w:rsidP="00F30D5F">
      <w:pPr>
        <w:spacing w:before="0"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Có</w:t>
      </w:r>
      <w:r w:rsidR="00F30D5F" w:rsidRPr="00F30D5F">
        <w:rPr>
          <w:rFonts w:ascii="Times New Roman" w:hAnsi="Times New Roman" w:cs="Times New Roman"/>
          <w:color w:val="000000" w:themeColor="text1"/>
          <w:sz w:val="28"/>
          <w:szCs w:val="28"/>
        </w:rPr>
        <w:t xml:space="preserve"> kiến thức vững về các phần mềm chỉnh sửa video như Adobe Premiere Pro, Final Cut Pro, After Effects và các công cụ khác</w:t>
      </w:r>
    </w:p>
    <w:p w14:paraId="4B8CFA2F" w14:textId="46E43196" w:rsidR="00332983" w:rsidRDefault="00332983" w:rsidP="00F30D5F">
      <w:pPr>
        <w:spacing w:before="0" w:after="0" w:line="276" w:lineRule="auto"/>
        <w:jc w:val="both"/>
        <w:rPr>
          <w:rFonts w:ascii="Times New Roman" w:hAnsi="Times New Roman" w:cs="Times New Roman"/>
          <w:color w:val="000000" w:themeColor="text1"/>
          <w:sz w:val="28"/>
          <w:szCs w:val="28"/>
        </w:rPr>
      </w:pPr>
      <w:r w:rsidRPr="00332983">
        <w:rPr>
          <w:rFonts w:ascii="Times New Roman" w:hAnsi="Times New Roman" w:cs="Times New Roman"/>
          <w:color w:val="000000" w:themeColor="text1"/>
          <w:sz w:val="28"/>
          <w:szCs w:val="28"/>
        </w:rPr>
        <w:t>- Năng động và có tư duy Marketing thương hiệu.</w:t>
      </w:r>
    </w:p>
    <w:p w14:paraId="74D1614C" w14:textId="6AE41881" w:rsidR="00B9726E" w:rsidRPr="00B33D18" w:rsidRDefault="00B9726E" w:rsidP="00332983">
      <w:pPr>
        <w:spacing w:before="0" w:after="0" w:line="276" w:lineRule="auto"/>
        <w:jc w:val="both"/>
        <w:rPr>
          <w:rFonts w:ascii="Times New Roman" w:hAnsi="Times New Roman" w:cs="Times New Roman"/>
          <w:color w:val="000000" w:themeColor="text1"/>
          <w:sz w:val="28"/>
          <w:szCs w:val="28"/>
        </w:rPr>
      </w:pPr>
      <w:r w:rsidRPr="00B33D18">
        <w:rPr>
          <w:rFonts w:ascii="Times New Roman" w:hAnsi="Times New Roman" w:cs="Times New Roman"/>
          <w:color w:val="000000" w:themeColor="text1"/>
          <w:sz w:val="28"/>
          <w:szCs w:val="28"/>
        </w:rPr>
        <w:t>III. QUYỀN LỢI</w:t>
      </w:r>
    </w:p>
    <w:p w14:paraId="4E6DCFC2" w14:textId="374AF947" w:rsidR="00332983" w:rsidRPr="00332983" w:rsidRDefault="005B4A3C" w:rsidP="00332983">
      <w:pPr>
        <w:spacing w:before="0"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2983" w:rsidRPr="00332983">
        <w:rPr>
          <w:rFonts w:ascii="Times New Roman" w:hAnsi="Times New Roman" w:cs="Times New Roman"/>
          <w:color w:val="000000" w:themeColor="text1"/>
          <w:sz w:val="28"/>
          <w:szCs w:val="28"/>
        </w:rPr>
        <w:t>Lương thỏa thuận theo kinh nghiệm.</w:t>
      </w:r>
    </w:p>
    <w:p w14:paraId="65C8119A" w14:textId="77777777" w:rsidR="00332983" w:rsidRPr="00332983" w:rsidRDefault="00332983" w:rsidP="00332983">
      <w:pPr>
        <w:spacing w:before="0" w:after="0" w:line="276" w:lineRule="auto"/>
        <w:jc w:val="both"/>
        <w:rPr>
          <w:rFonts w:ascii="Times New Roman" w:hAnsi="Times New Roman" w:cs="Times New Roman"/>
          <w:color w:val="000000" w:themeColor="text1"/>
          <w:sz w:val="28"/>
          <w:szCs w:val="28"/>
        </w:rPr>
      </w:pPr>
      <w:r w:rsidRPr="00332983">
        <w:rPr>
          <w:rFonts w:ascii="Times New Roman" w:hAnsi="Times New Roman" w:cs="Times New Roman"/>
          <w:color w:val="000000" w:themeColor="text1"/>
          <w:sz w:val="28"/>
          <w:szCs w:val="28"/>
        </w:rPr>
        <w:t>- Chính sách lương thưởng theo năng lực;</w:t>
      </w:r>
    </w:p>
    <w:p w14:paraId="47582FC4" w14:textId="77777777" w:rsidR="00332983" w:rsidRPr="00332983" w:rsidRDefault="00332983" w:rsidP="00332983">
      <w:pPr>
        <w:spacing w:before="0" w:after="0" w:line="276" w:lineRule="auto"/>
        <w:jc w:val="both"/>
        <w:rPr>
          <w:rFonts w:ascii="Times New Roman" w:hAnsi="Times New Roman" w:cs="Times New Roman"/>
          <w:color w:val="000000" w:themeColor="text1"/>
          <w:sz w:val="28"/>
          <w:szCs w:val="28"/>
        </w:rPr>
      </w:pPr>
      <w:r w:rsidRPr="00332983">
        <w:rPr>
          <w:rFonts w:ascii="Times New Roman" w:hAnsi="Times New Roman" w:cs="Times New Roman"/>
          <w:color w:val="000000" w:themeColor="text1"/>
          <w:sz w:val="28"/>
          <w:szCs w:val="28"/>
        </w:rPr>
        <w:t>- Công việc ổn định lâu dài, đóng BHXH và các chế độ khác theo Luật lao động;</w:t>
      </w:r>
    </w:p>
    <w:p w14:paraId="1D2D3E7C" w14:textId="77777777" w:rsidR="00332983" w:rsidRPr="00332983" w:rsidRDefault="00332983" w:rsidP="00332983">
      <w:pPr>
        <w:spacing w:before="0" w:after="0" w:line="276" w:lineRule="auto"/>
        <w:jc w:val="both"/>
        <w:rPr>
          <w:rFonts w:ascii="Times New Roman" w:hAnsi="Times New Roman" w:cs="Times New Roman"/>
          <w:color w:val="000000" w:themeColor="text1"/>
          <w:spacing w:val="-8"/>
          <w:sz w:val="28"/>
          <w:szCs w:val="28"/>
        </w:rPr>
      </w:pPr>
      <w:r w:rsidRPr="00332983">
        <w:rPr>
          <w:rFonts w:ascii="Times New Roman" w:hAnsi="Times New Roman" w:cs="Times New Roman"/>
          <w:color w:val="000000" w:themeColor="text1"/>
          <w:spacing w:val="-8"/>
          <w:sz w:val="28"/>
          <w:szCs w:val="28"/>
        </w:rPr>
        <w:t>- Thưởng: lễ, tết, lương tháng 13,... tham gia các khóa đào tạo nâng cao năng lực bản thân;</w:t>
      </w:r>
    </w:p>
    <w:p w14:paraId="2D3A8C95" w14:textId="2F02C288" w:rsidR="00007429" w:rsidRPr="00B33D18" w:rsidRDefault="00332983" w:rsidP="00332983">
      <w:pPr>
        <w:spacing w:before="0" w:after="0" w:line="276" w:lineRule="auto"/>
        <w:jc w:val="both"/>
        <w:rPr>
          <w:rFonts w:ascii="Times New Roman" w:eastAsia="Times New Roman" w:hAnsi="Times New Roman" w:cs="Times New Roman"/>
          <w:b/>
          <w:bCs/>
          <w:i/>
          <w:iCs/>
          <w:color w:val="212529"/>
          <w:sz w:val="28"/>
          <w:szCs w:val="28"/>
          <w:u w:val="single"/>
          <w:lang w:val="vi-VN" w:eastAsia="en-US"/>
        </w:rPr>
      </w:pPr>
      <w:r w:rsidRPr="00332983">
        <w:rPr>
          <w:rFonts w:ascii="Times New Roman" w:hAnsi="Times New Roman" w:cs="Times New Roman"/>
          <w:color w:val="000000" w:themeColor="text1"/>
          <w:sz w:val="28"/>
          <w:szCs w:val="28"/>
        </w:rPr>
        <w:t>- Có cơ hội thăng tiến phát triển sự nghiệp.</w:t>
      </w:r>
    </w:p>
    <w:p w14:paraId="4FED41F5" w14:textId="379A1593" w:rsidR="003F7E1C" w:rsidRPr="00B33D18" w:rsidRDefault="003F7E1C" w:rsidP="00B33D18">
      <w:pPr>
        <w:spacing w:before="0" w:after="0" w:line="240" w:lineRule="auto"/>
        <w:jc w:val="both"/>
        <w:rPr>
          <w:rFonts w:ascii="Times New Roman" w:eastAsia="Times New Roman" w:hAnsi="Times New Roman" w:cs="Times New Roman"/>
          <w:b/>
          <w:bCs/>
          <w:i/>
          <w:iCs/>
          <w:color w:val="212529"/>
          <w:sz w:val="28"/>
          <w:szCs w:val="28"/>
          <w:u w:val="single"/>
          <w:lang w:val="vi-VN" w:eastAsia="en-US"/>
        </w:rPr>
      </w:pPr>
      <w:r w:rsidRPr="00B33D18">
        <w:rPr>
          <w:rFonts w:ascii="Times New Roman" w:eastAsia="Times New Roman" w:hAnsi="Times New Roman" w:cs="Times New Roman"/>
          <w:b/>
          <w:bCs/>
          <w:i/>
          <w:iCs/>
          <w:color w:val="212529"/>
          <w:sz w:val="28"/>
          <w:szCs w:val="28"/>
          <w:u w:val="single"/>
          <w:lang w:val="vi-VN" w:eastAsia="en-US"/>
        </w:rPr>
        <w:t>CV ứng tuyển gửi về địa chỉ:</w:t>
      </w:r>
    </w:p>
    <w:sectPr w:rsidR="003F7E1C" w:rsidRPr="00B33D18" w:rsidSect="0033298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9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E041" w14:textId="77777777" w:rsidR="00D3098A" w:rsidRDefault="00D3098A">
      <w:pPr>
        <w:spacing w:before="0" w:after="0" w:line="240" w:lineRule="auto"/>
      </w:pPr>
      <w:r>
        <w:separator/>
      </w:r>
    </w:p>
    <w:p w14:paraId="665DC1A7" w14:textId="77777777" w:rsidR="00D3098A" w:rsidRDefault="00D3098A"/>
    <w:p w14:paraId="35DB0BAB" w14:textId="77777777" w:rsidR="00D3098A" w:rsidRDefault="00D3098A"/>
    <w:p w14:paraId="2F5B7D75" w14:textId="77777777" w:rsidR="00D3098A" w:rsidRDefault="00D3098A"/>
  </w:endnote>
  <w:endnote w:type="continuationSeparator" w:id="0">
    <w:p w14:paraId="72FEF576" w14:textId="77777777" w:rsidR="00D3098A" w:rsidRDefault="00D3098A">
      <w:pPr>
        <w:spacing w:before="0" w:after="0" w:line="240" w:lineRule="auto"/>
      </w:pPr>
      <w:r>
        <w:continuationSeparator/>
      </w:r>
    </w:p>
    <w:p w14:paraId="3A1B9492" w14:textId="77777777" w:rsidR="00D3098A" w:rsidRDefault="00D3098A"/>
    <w:p w14:paraId="4F1F83AC" w14:textId="77777777" w:rsidR="00D3098A" w:rsidRDefault="00D3098A"/>
    <w:p w14:paraId="070B4723" w14:textId="77777777" w:rsidR="00D3098A" w:rsidRDefault="00D30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2BC" w14:textId="77777777" w:rsidR="005B4A3C" w:rsidRDefault="005B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76BE1DBF" w14:textId="32BC0547" w:rsidR="00EC1A37" w:rsidRDefault="0092540A">
        <w:pPr>
          <w:pStyle w:val="Footer"/>
        </w:pPr>
        <w:r>
          <w:t>CONTENT MARKETING</w:t>
        </w:r>
        <w:r w:rsidR="00692A9E">
          <w:rPr>
            <w:lang w:val="vi-VN"/>
          </w:rPr>
          <w:t xml:space="preserve"> - </w:t>
        </w:r>
        <w:r w:rsidR="00692A9E">
          <w:t>CÔNG</w:t>
        </w:r>
        <w:r w:rsidR="00692A9E">
          <w:rPr>
            <w:lang w:val="vi-VN"/>
          </w:rPr>
          <w:t xml:space="preserve"> TY CỔ PHẦN ĐẦU TƯ A&amp;B VIỆT NAM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D430" w14:textId="5A3BAB7F" w:rsidR="00EC1A37" w:rsidRDefault="005B4A3C">
    <w:pPr>
      <w:pStyle w:val="Footer"/>
    </w:pPr>
    <w:r>
      <w:t>KỸ THUẬT DỰNG</w:t>
    </w:r>
    <w:r w:rsidR="00083A37">
      <w:rPr>
        <w:lang w:val="vi-VN"/>
      </w:rPr>
      <w:t xml:space="preserve"> </w:t>
    </w:r>
    <w:r w:rsidR="00D45FED">
      <w:rPr>
        <w:lang w:val="vi-VN"/>
      </w:rPr>
      <w:t xml:space="preserve">- </w:t>
    </w:r>
    <w:r w:rsidR="003E55A0">
      <w:t>CÔNG</w:t>
    </w:r>
    <w:r w:rsidR="003E55A0">
      <w:rPr>
        <w:lang w:val="vi-VN"/>
      </w:rPr>
      <w:t xml:space="preserve"> TY </w:t>
    </w:r>
    <w:r w:rsidR="00083A37">
      <w:rPr>
        <w:lang w:val="vi-VN"/>
      </w:rPr>
      <w:t>CỔ PHẦN ĐẦU TƯ A&amp;B VIỆT NAM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B13A" w14:textId="77777777" w:rsidR="00D3098A" w:rsidRDefault="00D3098A">
      <w:pPr>
        <w:spacing w:before="0" w:after="0" w:line="240" w:lineRule="auto"/>
      </w:pPr>
      <w:r>
        <w:separator/>
      </w:r>
    </w:p>
    <w:p w14:paraId="351AC1A8" w14:textId="77777777" w:rsidR="00D3098A" w:rsidRDefault="00D3098A"/>
    <w:p w14:paraId="5E841DBA" w14:textId="77777777" w:rsidR="00D3098A" w:rsidRDefault="00D3098A"/>
    <w:p w14:paraId="0D753E4B" w14:textId="77777777" w:rsidR="00D3098A" w:rsidRDefault="00D3098A"/>
  </w:footnote>
  <w:footnote w:type="continuationSeparator" w:id="0">
    <w:p w14:paraId="61237654" w14:textId="77777777" w:rsidR="00D3098A" w:rsidRDefault="00D3098A">
      <w:pPr>
        <w:spacing w:before="0" w:after="0" w:line="240" w:lineRule="auto"/>
      </w:pPr>
      <w:r>
        <w:continuationSeparator/>
      </w:r>
    </w:p>
    <w:p w14:paraId="287F5480" w14:textId="77777777" w:rsidR="00D3098A" w:rsidRDefault="00D3098A"/>
    <w:p w14:paraId="37D98020" w14:textId="77777777" w:rsidR="00D3098A" w:rsidRDefault="00D3098A"/>
    <w:p w14:paraId="2E152C5C" w14:textId="77777777" w:rsidR="00D3098A" w:rsidRDefault="00D30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C8B0" w14:textId="77777777" w:rsidR="005B4A3C" w:rsidRDefault="005B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97"/>
    </w:tblGrid>
    <w:tr w:rsidR="00F83366" w:rsidRPr="003B6801" w14:paraId="548A7ED0" w14:textId="77777777" w:rsidTr="00856358">
      <w:trPr>
        <w:trHeight w:val="1266"/>
        <w:jc w:val="center"/>
      </w:trPr>
      <w:tc>
        <w:tcPr>
          <w:tcW w:w="2263" w:type="dxa"/>
        </w:tcPr>
        <w:p w14:paraId="2FF72EBB" w14:textId="4A7CAAB6" w:rsidR="00F83366" w:rsidRPr="003B6801" w:rsidRDefault="00D2000E" w:rsidP="00F83366">
          <w:pPr>
            <w:spacing w:line="264" w:lineRule="auto"/>
            <w:jc w:val="center"/>
            <w:rPr>
              <w:rFonts w:ascii="Cambria" w:hAnsi="Cambria" w:cs="Cambria"/>
              <w:b/>
              <w:sz w:val="26"/>
              <w:szCs w:val="26"/>
            </w:rPr>
          </w:pPr>
          <w:r w:rsidRPr="00287CE3">
            <w:rPr>
              <w:rFonts w:ascii="Cambria" w:hAnsi="Cambria" w:cs="Cambria"/>
              <w:noProof/>
              <w:sz w:val="20"/>
              <w:szCs w:val="20"/>
            </w:rPr>
            <w:drawing>
              <wp:inline distT="0" distB="0" distL="0" distR="0" wp14:anchorId="2BADF0F2" wp14:editId="4B012BCF">
                <wp:extent cx="1229360" cy="686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7724" cy="730473"/>
                        </a:xfrm>
                        <a:prstGeom prst="rect">
                          <a:avLst/>
                        </a:prstGeom>
                      </pic:spPr>
                    </pic:pic>
                  </a:graphicData>
                </a:graphic>
              </wp:inline>
            </w:drawing>
          </w:r>
        </w:p>
        <w:p w14:paraId="38C87601" w14:textId="77777777" w:rsidR="00F83366" w:rsidRPr="003B6801" w:rsidRDefault="00F83366" w:rsidP="00F83366">
          <w:pPr>
            <w:spacing w:line="264" w:lineRule="auto"/>
            <w:jc w:val="center"/>
            <w:rPr>
              <w:rFonts w:ascii="Cambria" w:hAnsi="Cambria" w:cs="Cambria"/>
              <w:sz w:val="20"/>
              <w:szCs w:val="20"/>
            </w:rPr>
          </w:pPr>
        </w:p>
      </w:tc>
      <w:tc>
        <w:tcPr>
          <w:tcW w:w="7797" w:type="dxa"/>
        </w:tcPr>
        <w:p w14:paraId="5ECD1F12" w14:textId="77777777" w:rsidR="00D2000E" w:rsidRPr="00287CE3" w:rsidRDefault="00D2000E" w:rsidP="00D2000E">
          <w:pPr>
            <w:spacing w:line="264" w:lineRule="auto"/>
            <w:rPr>
              <w:rFonts w:ascii="Cambria" w:hAnsi="Cambria" w:cs="Cambria"/>
              <w:b/>
              <w:sz w:val="20"/>
              <w:szCs w:val="20"/>
              <w:lang w:val="vi-VN"/>
            </w:rPr>
          </w:pPr>
          <w:r w:rsidRPr="00287CE3">
            <w:rPr>
              <w:rFonts w:ascii="Cambria" w:hAnsi="Cambria" w:cs="Cambria"/>
              <w:b/>
              <w:sz w:val="20"/>
              <w:szCs w:val="20"/>
            </w:rPr>
            <w:t>CÔNG TY CỔ</w:t>
          </w:r>
          <w:r w:rsidRPr="00287CE3">
            <w:rPr>
              <w:rFonts w:ascii="Cambria" w:hAnsi="Cambria" w:cs="Cambria"/>
              <w:b/>
              <w:sz w:val="20"/>
              <w:szCs w:val="20"/>
              <w:lang w:val="vi-VN"/>
            </w:rPr>
            <w:t xml:space="preserve"> PHẦN ĐẦU TƯ A&amp;B VIỆT NAM</w:t>
          </w:r>
        </w:p>
        <w:p w14:paraId="7E2DE075" w14:textId="77777777" w:rsidR="00D2000E" w:rsidRPr="00287CE3" w:rsidRDefault="00D2000E" w:rsidP="00D2000E">
          <w:pPr>
            <w:spacing w:line="264" w:lineRule="auto"/>
            <w:rPr>
              <w:rFonts w:ascii="Cambria" w:hAnsi="Cambria" w:cs="Cambria"/>
              <w:sz w:val="20"/>
              <w:szCs w:val="20"/>
            </w:rPr>
          </w:pPr>
          <w:r w:rsidRPr="00287CE3">
            <w:rPr>
              <w:rFonts w:ascii="Cambria" w:hAnsi="Cambria" w:cs="Cambria"/>
              <w:sz w:val="20"/>
              <w:szCs w:val="20"/>
            </w:rPr>
            <w:t>Địa chỉ: Số</w:t>
          </w:r>
          <w:r w:rsidRPr="00287CE3">
            <w:rPr>
              <w:rFonts w:ascii="Cambria" w:hAnsi="Cambria" w:cs="Cambria"/>
              <w:sz w:val="20"/>
              <w:szCs w:val="20"/>
              <w:lang w:val="vi-VN"/>
            </w:rPr>
            <w:t xml:space="preserve"> </w:t>
          </w:r>
          <w:r>
            <w:rPr>
              <w:rFonts w:ascii="Cambria" w:hAnsi="Cambria" w:cs="Cambria"/>
              <w:sz w:val="20"/>
              <w:szCs w:val="20"/>
            </w:rPr>
            <w:t>145 đường Đình Xuyên, Gia Lâm</w:t>
          </w:r>
          <w:r w:rsidRPr="00287CE3">
            <w:rPr>
              <w:rFonts w:ascii="Cambria" w:hAnsi="Cambria" w:cs="Cambria"/>
              <w:sz w:val="20"/>
              <w:szCs w:val="20"/>
            </w:rPr>
            <w:t>, thành</w:t>
          </w:r>
          <w:r w:rsidRPr="00287CE3">
            <w:rPr>
              <w:rFonts w:ascii="Cambria" w:hAnsi="Cambria" w:cs="Cambria"/>
              <w:sz w:val="20"/>
              <w:szCs w:val="20"/>
              <w:lang w:val="vi-VN"/>
            </w:rPr>
            <w:t xml:space="preserve"> phố </w:t>
          </w:r>
          <w:r w:rsidRPr="00287CE3">
            <w:rPr>
              <w:rFonts w:ascii="Cambria" w:hAnsi="Cambria" w:cs="Cambria"/>
              <w:sz w:val="20"/>
              <w:szCs w:val="20"/>
            </w:rPr>
            <w:t>Hà Nội</w:t>
          </w:r>
        </w:p>
        <w:p w14:paraId="4108F06D" w14:textId="77777777" w:rsidR="00D2000E" w:rsidRPr="00287CE3" w:rsidRDefault="00D2000E" w:rsidP="00D2000E">
          <w:pPr>
            <w:spacing w:line="264" w:lineRule="auto"/>
            <w:rPr>
              <w:rFonts w:ascii="Cambria" w:hAnsi="Cambria" w:cs="Cambria"/>
              <w:sz w:val="20"/>
              <w:szCs w:val="20"/>
              <w:lang w:val="vi-VN"/>
            </w:rPr>
          </w:pPr>
          <w:r w:rsidRPr="00287CE3">
            <w:rPr>
              <w:rFonts w:ascii="Cambria" w:hAnsi="Cambria" w:cs="Cambria"/>
              <w:sz w:val="20"/>
              <w:szCs w:val="20"/>
            </w:rPr>
            <w:t xml:space="preserve">Hotline: </w:t>
          </w:r>
          <w:r>
            <w:rPr>
              <w:rFonts w:ascii="Cambria" w:hAnsi="Cambria" w:cs="Cambria"/>
              <w:sz w:val="20"/>
              <w:szCs w:val="20"/>
              <w:lang w:val="vi-VN"/>
            </w:rPr>
            <w:t>0</w:t>
          </w:r>
          <w:r>
            <w:rPr>
              <w:rFonts w:ascii="Cambria" w:hAnsi="Cambria" w:cs="Cambria"/>
              <w:sz w:val="20"/>
              <w:szCs w:val="20"/>
            </w:rPr>
            <w:t xml:space="preserve">243 - 698 - 3062 </w:t>
          </w:r>
          <w:r w:rsidRPr="00287CE3">
            <w:rPr>
              <w:rFonts w:ascii="Cambria" w:hAnsi="Cambria" w:cs="Cambria"/>
              <w:sz w:val="20"/>
              <w:szCs w:val="20"/>
              <w:lang w:val="vi-VN"/>
            </w:rPr>
            <w:t>– Http</w:t>
          </w:r>
          <w:r w:rsidRPr="00287CE3">
            <w:rPr>
              <w:rFonts w:ascii="Cambria" w:hAnsi="Cambria" w:cs="Cambria"/>
              <w:sz w:val="20"/>
              <w:szCs w:val="20"/>
            </w:rPr>
            <w:t>s</w:t>
          </w:r>
          <w:r>
            <w:rPr>
              <w:rFonts w:ascii="Cambria" w:hAnsi="Cambria" w:cs="Cambria"/>
              <w:sz w:val="20"/>
              <w:szCs w:val="20"/>
              <w:lang w:val="vi-VN"/>
            </w:rPr>
            <w:t>://abvietnam.vn</w:t>
          </w:r>
        </w:p>
        <w:p w14:paraId="61B76AD6" w14:textId="77777777" w:rsidR="00F83366" w:rsidRPr="003B6801" w:rsidRDefault="00F83366" w:rsidP="00F83366">
          <w:pPr>
            <w:spacing w:line="264" w:lineRule="auto"/>
            <w:rPr>
              <w:rFonts w:ascii="Cambria" w:hAnsi="Cambria" w:cs="Cambria"/>
              <w:i/>
              <w:sz w:val="26"/>
              <w:szCs w:val="26"/>
            </w:rPr>
          </w:pPr>
          <w:r w:rsidRPr="003B6801">
            <w:rPr>
              <w:rFonts w:ascii="Cambria" w:hAnsi="Cambria" w:cs="Cambria"/>
              <w:i/>
              <w:noProof/>
              <w:sz w:val="26"/>
              <w:szCs w:val="26"/>
            </w:rPr>
            <mc:AlternateContent>
              <mc:Choice Requires="wps">
                <w:drawing>
                  <wp:anchor distT="0" distB="0" distL="114300" distR="114300" simplePos="0" relativeHeight="251661312" behindDoc="0" locked="0" layoutInCell="1" allowOverlap="1" wp14:anchorId="66DCD625" wp14:editId="41103736">
                    <wp:simplePos x="0" y="0"/>
                    <wp:positionH relativeFrom="column">
                      <wp:posOffset>3901</wp:posOffset>
                    </wp:positionH>
                    <wp:positionV relativeFrom="paragraph">
                      <wp:posOffset>79375</wp:posOffset>
                    </wp:positionV>
                    <wp:extent cx="4645479" cy="0"/>
                    <wp:effectExtent l="50800" t="38100" r="28575" b="76200"/>
                    <wp:wrapNone/>
                    <wp:docPr id="7" name="Straight Connector 7"/>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26FE640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" strokecolor="#4f81bd" strokeweight="2pt">
                    <v:shadow on="t" color="black" opacity="24903f" origin=",.5" offset="0,.55556mm"/>
                  </v:line>
                </w:pict>
              </mc:Fallback>
            </mc:AlternateContent>
          </w:r>
        </w:p>
      </w:tc>
    </w:tr>
  </w:tbl>
  <w:p w14:paraId="3B5B22E0" w14:textId="77777777" w:rsidR="00F83366" w:rsidRDefault="00F83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43"/>
    </w:tblGrid>
    <w:tr w:rsidR="00287CE3" w:rsidRPr="003B6801" w14:paraId="3E035402" w14:textId="77777777" w:rsidTr="00DA12CB">
      <w:trPr>
        <w:trHeight w:val="610"/>
        <w:jc w:val="center"/>
      </w:trPr>
      <w:tc>
        <w:tcPr>
          <w:tcW w:w="2263" w:type="dxa"/>
        </w:tcPr>
        <w:p w14:paraId="26524BF4" w14:textId="0248CD53" w:rsidR="00D750DD" w:rsidRPr="00287CE3" w:rsidRDefault="00287CE3" w:rsidP="003E55A0">
          <w:pPr>
            <w:spacing w:line="264" w:lineRule="auto"/>
            <w:jc w:val="center"/>
            <w:rPr>
              <w:rFonts w:ascii="Cambria" w:hAnsi="Cambria" w:cs="Cambria"/>
              <w:sz w:val="20"/>
              <w:szCs w:val="20"/>
              <w:lang w:val="vi-VN"/>
            </w:rPr>
          </w:pPr>
          <w:r w:rsidRPr="00287CE3">
            <w:rPr>
              <w:rFonts w:ascii="Cambria" w:hAnsi="Cambria" w:cs="Cambria"/>
              <w:noProof/>
              <w:sz w:val="20"/>
              <w:szCs w:val="20"/>
            </w:rPr>
            <w:drawing>
              <wp:inline distT="0" distB="0" distL="0" distR="0" wp14:anchorId="3DF99BE1" wp14:editId="1E328486">
                <wp:extent cx="1229360" cy="686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7724" cy="730473"/>
                        </a:xfrm>
                        <a:prstGeom prst="rect">
                          <a:avLst/>
                        </a:prstGeom>
                      </pic:spPr>
                    </pic:pic>
                  </a:graphicData>
                </a:graphic>
              </wp:inline>
            </w:drawing>
          </w:r>
        </w:p>
      </w:tc>
      <w:tc>
        <w:tcPr>
          <w:tcW w:w="7943" w:type="dxa"/>
        </w:tcPr>
        <w:p w14:paraId="3E3886F0" w14:textId="2DFF43AE" w:rsidR="003E55A0" w:rsidRPr="00287CE3" w:rsidRDefault="003E55A0" w:rsidP="003E55A0">
          <w:pPr>
            <w:spacing w:line="264" w:lineRule="auto"/>
            <w:rPr>
              <w:rFonts w:ascii="Cambria" w:hAnsi="Cambria" w:cs="Cambria"/>
              <w:b/>
              <w:sz w:val="20"/>
              <w:szCs w:val="20"/>
              <w:lang w:val="vi-VN"/>
            </w:rPr>
          </w:pPr>
          <w:r w:rsidRPr="00287CE3">
            <w:rPr>
              <w:rFonts w:ascii="Cambria" w:hAnsi="Cambria" w:cs="Cambria"/>
              <w:b/>
              <w:sz w:val="20"/>
              <w:szCs w:val="20"/>
            </w:rPr>
            <w:t xml:space="preserve">CÔNG TY </w:t>
          </w:r>
          <w:r w:rsidR="00287CE3" w:rsidRPr="00287CE3">
            <w:rPr>
              <w:rFonts w:ascii="Cambria" w:hAnsi="Cambria" w:cs="Cambria"/>
              <w:b/>
              <w:sz w:val="20"/>
              <w:szCs w:val="20"/>
            </w:rPr>
            <w:t>CỔ</w:t>
          </w:r>
          <w:r w:rsidR="00287CE3" w:rsidRPr="00287CE3">
            <w:rPr>
              <w:rFonts w:ascii="Cambria" w:hAnsi="Cambria" w:cs="Cambria"/>
              <w:b/>
              <w:sz w:val="20"/>
              <w:szCs w:val="20"/>
              <w:lang w:val="vi-VN"/>
            </w:rPr>
            <w:t xml:space="preserve"> PHẦN ĐẦU TƯ A&amp;B VIỆT NAM</w:t>
          </w:r>
        </w:p>
        <w:p w14:paraId="199D80FA" w14:textId="6125E6EE" w:rsidR="003E55A0" w:rsidRPr="00287CE3" w:rsidRDefault="003E55A0" w:rsidP="003E55A0">
          <w:pPr>
            <w:spacing w:line="264" w:lineRule="auto"/>
            <w:rPr>
              <w:rFonts w:ascii="Cambria" w:hAnsi="Cambria" w:cs="Cambria"/>
              <w:sz w:val="20"/>
              <w:szCs w:val="20"/>
            </w:rPr>
          </w:pPr>
          <w:r w:rsidRPr="00287CE3">
            <w:rPr>
              <w:rFonts w:ascii="Cambria" w:hAnsi="Cambria" w:cs="Cambria"/>
              <w:sz w:val="20"/>
              <w:szCs w:val="20"/>
            </w:rPr>
            <w:t xml:space="preserve">Địa chỉ: </w:t>
          </w:r>
          <w:r w:rsidR="00287CE3" w:rsidRPr="00287CE3">
            <w:rPr>
              <w:rFonts w:ascii="Cambria" w:hAnsi="Cambria" w:cs="Cambria"/>
              <w:sz w:val="20"/>
              <w:szCs w:val="20"/>
            </w:rPr>
            <w:t>Số</w:t>
          </w:r>
          <w:r w:rsidR="00287CE3" w:rsidRPr="00287CE3">
            <w:rPr>
              <w:rFonts w:ascii="Cambria" w:hAnsi="Cambria" w:cs="Cambria"/>
              <w:sz w:val="20"/>
              <w:szCs w:val="20"/>
              <w:lang w:val="vi-VN"/>
            </w:rPr>
            <w:t xml:space="preserve"> </w:t>
          </w:r>
          <w:r w:rsidR="00C83974">
            <w:rPr>
              <w:rFonts w:ascii="Cambria" w:hAnsi="Cambria" w:cs="Cambria"/>
              <w:sz w:val="20"/>
              <w:szCs w:val="20"/>
            </w:rPr>
            <w:t>145 đường Đình Xuyên, Gia Lâm</w:t>
          </w:r>
          <w:r w:rsidRPr="00287CE3">
            <w:rPr>
              <w:rFonts w:ascii="Cambria" w:hAnsi="Cambria" w:cs="Cambria"/>
              <w:sz w:val="20"/>
              <w:szCs w:val="20"/>
            </w:rPr>
            <w:t>, thành</w:t>
          </w:r>
          <w:r w:rsidRPr="00287CE3">
            <w:rPr>
              <w:rFonts w:ascii="Cambria" w:hAnsi="Cambria" w:cs="Cambria"/>
              <w:sz w:val="20"/>
              <w:szCs w:val="20"/>
              <w:lang w:val="vi-VN"/>
            </w:rPr>
            <w:t xml:space="preserve"> phố </w:t>
          </w:r>
          <w:r w:rsidRPr="00287CE3">
            <w:rPr>
              <w:rFonts w:ascii="Cambria" w:hAnsi="Cambria" w:cs="Cambria"/>
              <w:sz w:val="20"/>
              <w:szCs w:val="20"/>
            </w:rPr>
            <w:t>Hà Nội</w:t>
          </w:r>
        </w:p>
        <w:p w14:paraId="4A69BDDA" w14:textId="3D932410" w:rsidR="003E55A0" w:rsidRPr="00287CE3" w:rsidRDefault="003E55A0" w:rsidP="003E55A0">
          <w:pPr>
            <w:spacing w:line="264" w:lineRule="auto"/>
            <w:rPr>
              <w:rFonts w:ascii="Cambria" w:hAnsi="Cambria" w:cs="Cambria"/>
              <w:sz w:val="20"/>
              <w:szCs w:val="20"/>
              <w:lang w:val="vi-VN"/>
            </w:rPr>
          </w:pPr>
          <w:r w:rsidRPr="00287CE3">
            <w:rPr>
              <w:rFonts w:ascii="Cambria" w:hAnsi="Cambria" w:cs="Cambria"/>
              <w:sz w:val="20"/>
              <w:szCs w:val="20"/>
            </w:rPr>
            <w:t xml:space="preserve">Hotline: </w:t>
          </w:r>
          <w:r w:rsidR="00287CE3">
            <w:rPr>
              <w:rFonts w:ascii="Cambria" w:hAnsi="Cambria" w:cs="Cambria"/>
              <w:sz w:val="20"/>
              <w:szCs w:val="20"/>
              <w:lang w:val="vi-VN"/>
            </w:rPr>
            <w:t>0</w:t>
          </w:r>
          <w:r w:rsidR="00C83974">
            <w:rPr>
              <w:rFonts w:ascii="Cambria" w:hAnsi="Cambria" w:cs="Cambria"/>
              <w:sz w:val="20"/>
              <w:szCs w:val="20"/>
            </w:rPr>
            <w:t>243</w:t>
          </w:r>
          <w:r w:rsidR="00D35438">
            <w:rPr>
              <w:rFonts w:ascii="Cambria" w:hAnsi="Cambria" w:cs="Cambria"/>
              <w:sz w:val="20"/>
              <w:szCs w:val="20"/>
            </w:rPr>
            <w:t xml:space="preserve"> - </w:t>
          </w:r>
          <w:r w:rsidR="00C83974">
            <w:rPr>
              <w:rFonts w:ascii="Cambria" w:hAnsi="Cambria" w:cs="Cambria"/>
              <w:sz w:val="20"/>
              <w:szCs w:val="20"/>
            </w:rPr>
            <w:t>698</w:t>
          </w:r>
          <w:r w:rsidR="00D35438">
            <w:rPr>
              <w:rFonts w:ascii="Cambria" w:hAnsi="Cambria" w:cs="Cambria"/>
              <w:sz w:val="20"/>
              <w:szCs w:val="20"/>
            </w:rPr>
            <w:t xml:space="preserve"> - </w:t>
          </w:r>
          <w:r w:rsidR="00C83974">
            <w:rPr>
              <w:rFonts w:ascii="Cambria" w:hAnsi="Cambria" w:cs="Cambria"/>
              <w:sz w:val="20"/>
              <w:szCs w:val="20"/>
            </w:rPr>
            <w:t xml:space="preserve">3062 </w:t>
          </w:r>
          <w:r w:rsidRPr="00287CE3">
            <w:rPr>
              <w:rFonts w:ascii="Cambria" w:hAnsi="Cambria" w:cs="Cambria"/>
              <w:sz w:val="20"/>
              <w:szCs w:val="20"/>
              <w:lang w:val="vi-VN"/>
            </w:rPr>
            <w:t>– Http</w:t>
          </w:r>
          <w:r w:rsidRPr="00287CE3">
            <w:rPr>
              <w:rFonts w:ascii="Cambria" w:hAnsi="Cambria" w:cs="Cambria"/>
              <w:sz w:val="20"/>
              <w:szCs w:val="20"/>
            </w:rPr>
            <w:t>s</w:t>
          </w:r>
          <w:r w:rsidR="00287CE3">
            <w:rPr>
              <w:rFonts w:ascii="Cambria" w:hAnsi="Cambria" w:cs="Cambria"/>
              <w:sz w:val="20"/>
              <w:szCs w:val="20"/>
              <w:lang w:val="vi-VN"/>
            </w:rPr>
            <w:t>://abvietnam.vn</w:t>
          </w:r>
        </w:p>
        <w:p w14:paraId="55A53587" w14:textId="77777777" w:rsidR="003E55A0" w:rsidRPr="00287CE3" w:rsidRDefault="003E55A0" w:rsidP="003E55A0">
          <w:pPr>
            <w:spacing w:line="264" w:lineRule="auto"/>
            <w:rPr>
              <w:rFonts w:ascii="Cambria" w:hAnsi="Cambria" w:cs="Cambria"/>
              <w:i/>
              <w:sz w:val="20"/>
              <w:szCs w:val="20"/>
            </w:rPr>
          </w:pPr>
          <w:r w:rsidRPr="00287CE3">
            <w:rPr>
              <w:rFonts w:ascii="Cambria" w:hAnsi="Cambria" w:cs="Cambria"/>
              <w:i/>
              <w:noProof/>
              <w:sz w:val="20"/>
              <w:szCs w:val="20"/>
            </w:rPr>
            <mc:AlternateContent>
              <mc:Choice Requires="wps">
                <w:drawing>
                  <wp:anchor distT="0" distB="0" distL="114300" distR="114300" simplePos="0" relativeHeight="251659264" behindDoc="0" locked="0" layoutInCell="1" allowOverlap="1" wp14:anchorId="3628A3F2" wp14:editId="502651FB">
                    <wp:simplePos x="0" y="0"/>
                    <wp:positionH relativeFrom="column">
                      <wp:posOffset>3901</wp:posOffset>
                    </wp:positionH>
                    <wp:positionV relativeFrom="paragraph">
                      <wp:posOffset>79375</wp:posOffset>
                    </wp:positionV>
                    <wp:extent cx="4645479" cy="0"/>
                    <wp:effectExtent l="50800" t="38100" r="28575" b="76200"/>
                    <wp:wrapNone/>
                    <wp:docPr id="4" name="Straight Connector 4"/>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66A487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" strokecolor="#4f81bd" strokeweight="2pt">
                    <v:shadow on="t" color="black" opacity="24903f" origin=",.5" offset="0,.55556mm"/>
                  </v:line>
                </w:pict>
              </mc:Fallback>
            </mc:AlternateContent>
          </w:r>
        </w:p>
      </w:tc>
    </w:tr>
  </w:tbl>
  <w:p w14:paraId="2E1307A3" w14:textId="77777777" w:rsidR="003E55A0" w:rsidRDefault="003E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F3"/>
    <w:multiLevelType w:val="multilevel"/>
    <w:tmpl w:val="78C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300C3"/>
    <w:multiLevelType w:val="hybridMultilevel"/>
    <w:tmpl w:val="81C00E36"/>
    <w:lvl w:ilvl="0" w:tplc="C2629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6FE1"/>
    <w:multiLevelType w:val="hybridMultilevel"/>
    <w:tmpl w:val="7CDC8964"/>
    <w:lvl w:ilvl="0" w:tplc="A0D4827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329E7"/>
    <w:multiLevelType w:val="multilevel"/>
    <w:tmpl w:val="895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47919"/>
    <w:multiLevelType w:val="multilevel"/>
    <w:tmpl w:val="218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2C88"/>
    <w:multiLevelType w:val="hybridMultilevel"/>
    <w:tmpl w:val="3B4071EA"/>
    <w:lvl w:ilvl="0" w:tplc="88D85CAA">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5DAA96C8">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204E95E4">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DBA4AB38">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1B6675FA">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75DCF98A">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CA20E2AE">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CCC8C2E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28861DD8">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6" w15:restartNumberingAfterBreak="0">
    <w:nsid w:val="1BA7032F"/>
    <w:multiLevelType w:val="multilevel"/>
    <w:tmpl w:val="A2CCDF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04349"/>
    <w:multiLevelType w:val="multilevel"/>
    <w:tmpl w:val="F6E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13F92"/>
    <w:multiLevelType w:val="hybridMultilevel"/>
    <w:tmpl w:val="265AD3B6"/>
    <w:lvl w:ilvl="0" w:tplc="92880AA6">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C340EB3A">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8FF6777E">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BFC479E0">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018CC1E0">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217E61B2">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48820814">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3036CDA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A7B2E44E">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9" w15:restartNumberingAfterBreak="0">
    <w:nsid w:val="23576754"/>
    <w:multiLevelType w:val="multilevel"/>
    <w:tmpl w:val="93FC94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30348"/>
    <w:multiLevelType w:val="hybridMultilevel"/>
    <w:tmpl w:val="18E445A8"/>
    <w:lvl w:ilvl="0" w:tplc="24423AA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713B"/>
    <w:multiLevelType w:val="multilevel"/>
    <w:tmpl w:val="7B4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E7419"/>
    <w:multiLevelType w:val="multilevel"/>
    <w:tmpl w:val="61A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60D6C"/>
    <w:multiLevelType w:val="multilevel"/>
    <w:tmpl w:val="3F2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71415"/>
    <w:multiLevelType w:val="hybridMultilevel"/>
    <w:tmpl w:val="2BFCD404"/>
    <w:lvl w:ilvl="0" w:tplc="19D46218">
      <w:numFmt w:val="bullet"/>
      <w:lvlText w:val="-"/>
      <w:lvlJc w:val="left"/>
      <w:pPr>
        <w:ind w:left="468" w:hanging="164"/>
      </w:pPr>
      <w:rPr>
        <w:w w:val="99"/>
        <w:lang w:eastAsia="en-US" w:bidi="ar-SA"/>
      </w:rPr>
    </w:lvl>
    <w:lvl w:ilvl="1" w:tplc="8AA41A56">
      <w:numFmt w:val="bullet"/>
      <w:lvlText w:val="•"/>
      <w:lvlJc w:val="left"/>
      <w:pPr>
        <w:ind w:left="1496" w:hanging="164"/>
      </w:pPr>
      <w:rPr>
        <w:lang w:eastAsia="en-US" w:bidi="ar-SA"/>
      </w:rPr>
    </w:lvl>
    <w:lvl w:ilvl="2" w:tplc="B020660E">
      <w:numFmt w:val="bullet"/>
      <w:lvlText w:val="•"/>
      <w:lvlJc w:val="left"/>
      <w:pPr>
        <w:ind w:left="2532" w:hanging="164"/>
      </w:pPr>
      <w:rPr>
        <w:lang w:eastAsia="en-US" w:bidi="ar-SA"/>
      </w:rPr>
    </w:lvl>
    <w:lvl w:ilvl="3" w:tplc="84506392">
      <w:numFmt w:val="bullet"/>
      <w:lvlText w:val="•"/>
      <w:lvlJc w:val="left"/>
      <w:pPr>
        <w:ind w:left="3568" w:hanging="164"/>
      </w:pPr>
      <w:rPr>
        <w:lang w:eastAsia="en-US" w:bidi="ar-SA"/>
      </w:rPr>
    </w:lvl>
    <w:lvl w:ilvl="4" w:tplc="45541EDE">
      <w:numFmt w:val="bullet"/>
      <w:lvlText w:val="•"/>
      <w:lvlJc w:val="left"/>
      <w:pPr>
        <w:ind w:left="4604" w:hanging="164"/>
      </w:pPr>
      <w:rPr>
        <w:lang w:eastAsia="en-US" w:bidi="ar-SA"/>
      </w:rPr>
    </w:lvl>
    <w:lvl w:ilvl="5" w:tplc="9786984C">
      <w:numFmt w:val="bullet"/>
      <w:lvlText w:val="•"/>
      <w:lvlJc w:val="left"/>
      <w:pPr>
        <w:ind w:left="5640" w:hanging="164"/>
      </w:pPr>
      <w:rPr>
        <w:lang w:eastAsia="en-US" w:bidi="ar-SA"/>
      </w:rPr>
    </w:lvl>
    <w:lvl w:ilvl="6" w:tplc="11A8D5F0">
      <w:numFmt w:val="bullet"/>
      <w:lvlText w:val="•"/>
      <w:lvlJc w:val="left"/>
      <w:pPr>
        <w:ind w:left="6676" w:hanging="164"/>
      </w:pPr>
      <w:rPr>
        <w:lang w:eastAsia="en-US" w:bidi="ar-SA"/>
      </w:rPr>
    </w:lvl>
    <w:lvl w:ilvl="7" w:tplc="EFC63D54">
      <w:numFmt w:val="bullet"/>
      <w:lvlText w:val="•"/>
      <w:lvlJc w:val="left"/>
      <w:pPr>
        <w:ind w:left="7712" w:hanging="164"/>
      </w:pPr>
      <w:rPr>
        <w:lang w:eastAsia="en-US" w:bidi="ar-SA"/>
      </w:rPr>
    </w:lvl>
    <w:lvl w:ilvl="8" w:tplc="351A6D7A">
      <w:numFmt w:val="bullet"/>
      <w:lvlText w:val="•"/>
      <w:lvlJc w:val="left"/>
      <w:pPr>
        <w:ind w:left="8748" w:hanging="164"/>
      </w:pPr>
      <w:rPr>
        <w:lang w:eastAsia="en-US" w:bidi="ar-SA"/>
      </w:rPr>
    </w:lvl>
  </w:abstractNum>
  <w:abstractNum w:abstractNumId="15" w15:restartNumberingAfterBreak="0">
    <w:nsid w:val="44692E7F"/>
    <w:multiLevelType w:val="multilevel"/>
    <w:tmpl w:val="D42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A2E3F"/>
    <w:multiLevelType w:val="multilevel"/>
    <w:tmpl w:val="BD76D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245606"/>
    <w:multiLevelType w:val="multilevel"/>
    <w:tmpl w:val="CE3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A1CD6"/>
    <w:multiLevelType w:val="hybridMultilevel"/>
    <w:tmpl w:val="04E2A842"/>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C73E0"/>
    <w:multiLevelType w:val="multilevel"/>
    <w:tmpl w:val="2C6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E2413"/>
    <w:multiLevelType w:val="hybridMultilevel"/>
    <w:tmpl w:val="4B56B828"/>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E322E"/>
    <w:multiLevelType w:val="hybridMultilevel"/>
    <w:tmpl w:val="BDA881CC"/>
    <w:lvl w:ilvl="0" w:tplc="24423AA2">
      <w:start w:val="1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BF07565"/>
    <w:multiLevelType w:val="hybridMultilevel"/>
    <w:tmpl w:val="E12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F785E"/>
    <w:multiLevelType w:val="hybridMultilevel"/>
    <w:tmpl w:val="F25C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20A00"/>
    <w:multiLevelType w:val="hybridMultilevel"/>
    <w:tmpl w:val="B7581A46"/>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C2A3C"/>
    <w:multiLevelType w:val="hybridMultilevel"/>
    <w:tmpl w:val="7DE8C436"/>
    <w:lvl w:ilvl="0" w:tplc="988CA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41691"/>
    <w:multiLevelType w:val="hybridMultilevel"/>
    <w:tmpl w:val="E89A07F8"/>
    <w:lvl w:ilvl="0" w:tplc="38B036A8">
      <w:numFmt w:val="bullet"/>
      <w:lvlText w:val="-"/>
      <w:lvlJc w:val="left"/>
      <w:pPr>
        <w:ind w:left="619" w:hanging="152"/>
      </w:pPr>
      <w:rPr>
        <w:rFonts w:ascii="Times New Roman" w:eastAsia="Times New Roman" w:hAnsi="Times New Roman" w:cs="Times New Roman" w:hint="default"/>
        <w:color w:val="212529"/>
        <w:w w:val="99"/>
        <w:sz w:val="26"/>
        <w:szCs w:val="26"/>
        <w:lang w:eastAsia="en-US" w:bidi="ar-SA"/>
      </w:rPr>
    </w:lvl>
    <w:lvl w:ilvl="1" w:tplc="2DC2E35A">
      <w:numFmt w:val="bullet"/>
      <w:lvlText w:val="•"/>
      <w:lvlJc w:val="left"/>
      <w:pPr>
        <w:ind w:left="1640" w:hanging="152"/>
      </w:pPr>
      <w:rPr>
        <w:lang w:eastAsia="en-US" w:bidi="ar-SA"/>
      </w:rPr>
    </w:lvl>
    <w:lvl w:ilvl="2" w:tplc="AFE21F68">
      <w:numFmt w:val="bullet"/>
      <w:lvlText w:val="•"/>
      <w:lvlJc w:val="left"/>
      <w:pPr>
        <w:ind w:left="2660" w:hanging="152"/>
      </w:pPr>
      <w:rPr>
        <w:lang w:eastAsia="en-US" w:bidi="ar-SA"/>
      </w:rPr>
    </w:lvl>
    <w:lvl w:ilvl="3" w:tplc="540A6B12">
      <w:numFmt w:val="bullet"/>
      <w:lvlText w:val="•"/>
      <w:lvlJc w:val="left"/>
      <w:pPr>
        <w:ind w:left="3680" w:hanging="152"/>
      </w:pPr>
      <w:rPr>
        <w:lang w:eastAsia="en-US" w:bidi="ar-SA"/>
      </w:rPr>
    </w:lvl>
    <w:lvl w:ilvl="4" w:tplc="308AA80E">
      <w:numFmt w:val="bullet"/>
      <w:lvlText w:val="•"/>
      <w:lvlJc w:val="left"/>
      <w:pPr>
        <w:ind w:left="4700" w:hanging="152"/>
      </w:pPr>
      <w:rPr>
        <w:lang w:eastAsia="en-US" w:bidi="ar-SA"/>
      </w:rPr>
    </w:lvl>
    <w:lvl w:ilvl="5" w:tplc="9D3C9000">
      <w:numFmt w:val="bullet"/>
      <w:lvlText w:val="•"/>
      <w:lvlJc w:val="left"/>
      <w:pPr>
        <w:ind w:left="5720" w:hanging="152"/>
      </w:pPr>
      <w:rPr>
        <w:lang w:eastAsia="en-US" w:bidi="ar-SA"/>
      </w:rPr>
    </w:lvl>
    <w:lvl w:ilvl="6" w:tplc="ED3A9074">
      <w:numFmt w:val="bullet"/>
      <w:lvlText w:val="•"/>
      <w:lvlJc w:val="left"/>
      <w:pPr>
        <w:ind w:left="6740" w:hanging="152"/>
      </w:pPr>
      <w:rPr>
        <w:lang w:eastAsia="en-US" w:bidi="ar-SA"/>
      </w:rPr>
    </w:lvl>
    <w:lvl w:ilvl="7" w:tplc="29C23D86">
      <w:numFmt w:val="bullet"/>
      <w:lvlText w:val="•"/>
      <w:lvlJc w:val="left"/>
      <w:pPr>
        <w:ind w:left="7760" w:hanging="152"/>
      </w:pPr>
      <w:rPr>
        <w:lang w:eastAsia="en-US" w:bidi="ar-SA"/>
      </w:rPr>
    </w:lvl>
    <w:lvl w:ilvl="8" w:tplc="8B5CDAA6">
      <w:numFmt w:val="bullet"/>
      <w:lvlText w:val="•"/>
      <w:lvlJc w:val="left"/>
      <w:pPr>
        <w:ind w:left="8780" w:hanging="152"/>
      </w:pPr>
      <w:rPr>
        <w:lang w:eastAsia="en-US" w:bidi="ar-SA"/>
      </w:rPr>
    </w:lvl>
  </w:abstractNum>
  <w:abstractNum w:abstractNumId="27" w15:restartNumberingAfterBreak="0">
    <w:nsid w:val="68DE47E1"/>
    <w:multiLevelType w:val="hybridMultilevel"/>
    <w:tmpl w:val="9920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E5A74"/>
    <w:multiLevelType w:val="hybridMultilevel"/>
    <w:tmpl w:val="DAB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02741"/>
    <w:multiLevelType w:val="multilevel"/>
    <w:tmpl w:val="45E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F95F76"/>
    <w:multiLevelType w:val="hybridMultilevel"/>
    <w:tmpl w:val="0C28C36A"/>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A537A"/>
    <w:multiLevelType w:val="hybridMultilevel"/>
    <w:tmpl w:val="9BC8EA6C"/>
    <w:lvl w:ilvl="0" w:tplc="2050F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15"/>
  </w:num>
  <w:num w:numId="4">
    <w:abstractNumId w:val="12"/>
  </w:num>
  <w:num w:numId="5">
    <w:abstractNumId w:val="3"/>
  </w:num>
  <w:num w:numId="6">
    <w:abstractNumId w:val="13"/>
  </w:num>
  <w:num w:numId="7">
    <w:abstractNumId w:val="4"/>
  </w:num>
  <w:num w:numId="8">
    <w:abstractNumId w:val="7"/>
  </w:num>
  <w:num w:numId="9">
    <w:abstractNumId w:val="17"/>
  </w:num>
  <w:num w:numId="10">
    <w:abstractNumId w:val="6"/>
  </w:num>
  <w:num w:numId="11">
    <w:abstractNumId w:val="22"/>
  </w:num>
  <w:num w:numId="12">
    <w:abstractNumId w:val="27"/>
  </w:num>
  <w:num w:numId="13">
    <w:abstractNumId w:val="28"/>
  </w:num>
  <w:num w:numId="14">
    <w:abstractNumId w:val="30"/>
  </w:num>
  <w:num w:numId="15">
    <w:abstractNumId w:val="18"/>
  </w:num>
  <w:num w:numId="16">
    <w:abstractNumId w:val="9"/>
  </w:num>
  <w:num w:numId="17">
    <w:abstractNumId w:val="24"/>
  </w:num>
  <w:num w:numId="18">
    <w:abstractNumId w:val="25"/>
  </w:num>
  <w:num w:numId="19">
    <w:abstractNumId w:val="16"/>
  </w:num>
  <w:num w:numId="20">
    <w:abstractNumId w:val="20"/>
  </w:num>
  <w:num w:numId="21">
    <w:abstractNumId w:val="8"/>
  </w:num>
  <w:num w:numId="22">
    <w:abstractNumId w:val="5"/>
  </w:num>
  <w:num w:numId="23">
    <w:abstractNumId w:val="14"/>
  </w:num>
  <w:num w:numId="24">
    <w:abstractNumId w:val="26"/>
  </w:num>
  <w:num w:numId="25">
    <w:abstractNumId w:val="2"/>
  </w:num>
  <w:num w:numId="26">
    <w:abstractNumId w:val="19"/>
  </w:num>
  <w:num w:numId="27">
    <w:abstractNumId w:val="31"/>
  </w:num>
  <w:num w:numId="28">
    <w:abstractNumId w:val="0"/>
  </w:num>
  <w:num w:numId="29">
    <w:abstractNumId w:val="23"/>
  </w:num>
  <w:num w:numId="30">
    <w:abstractNumId w:val="21"/>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A0"/>
    <w:rsid w:val="00007429"/>
    <w:rsid w:val="00083A37"/>
    <w:rsid w:val="000A1F92"/>
    <w:rsid w:val="000F6DD2"/>
    <w:rsid w:val="00137C35"/>
    <w:rsid w:val="00173F5E"/>
    <w:rsid w:val="001B0B5D"/>
    <w:rsid w:val="002116C1"/>
    <w:rsid w:val="002330EE"/>
    <w:rsid w:val="00236E85"/>
    <w:rsid w:val="00287CE3"/>
    <w:rsid w:val="002B52CD"/>
    <w:rsid w:val="00305E50"/>
    <w:rsid w:val="0031580F"/>
    <w:rsid w:val="0032101A"/>
    <w:rsid w:val="00332983"/>
    <w:rsid w:val="00350F8F"/>
    <w:rsid w:val="00361AA1"/>
    <w:rsid w:val="00373BA2"/>
    <w:rsid w:val="00390728"/>
    <w:rsid w:val="003C3818"/>
    <w:rsid w:val="003E55A0"/>
    <w:rsid w:val="003F7E1C"/>
    <w:rsid w:val="004003AE"/>
    <w:rsid w:val="00404E69"/>
    <w:rsid w:val="00437814"/>
    <w:rsid w:val="004960D1"/>
    <w:rsid w:val="004B3508"/>
    <w:rsid w:val="004C7A1E"/>
    <w:rsid w:val="004E101D"/>
    <w:rsid w:val="004E26A2"/>
    <w:rsid w:val="00527FB0"/>
    <w:rsid w:val="00550AD2"/>
    <w:rsid w:val="00554E5B"/>
    <w:rsid w:val="005A5656"/>
    <w:rsid w:val="005B4A3C"/>
    <w:rsid w:val="005C282D"/>
    <w:rsid w:val="005D6B8A"/>
    <w:rsid w:val="006069DD"/>
    <w:rsid w:val="00614F9C"/>
    <w:rsid w:val="0064394F"/>
    <w:rsid w:val="00651471"/>
    <w:rsid w:val="00692A9E"/>
    <w:rsid w:val="0077327F"/>
    <w:rsid w:val="00792052"/>
    <w:rsid w:val="007D6583"/>
    <w:rsid w:val="00803C12"/>
    <w:rsid w:val="00866AF1"/>
    <w:rsid w:val="008B6EFC"/>
    <w:rsid w:val="008F1185"/>
    <w:rsid w:val="0092540A"/>
    <w:rsid w:val="009B758B"/>
    <w:rsid w:val="009B7A42"/>
    <w:rsid w:val="00A24EC4"/>
    <w:rsid w:val="00A4788C"/>
    <w:rsid w:val="00A540DC"/>
    <w:rsid w:val="00A9609A"/>
    <w:rsid w:val="00AB3E30"/>
    <w:rsid w:val="00AB3FD5"/>
    <w:rsid w:val="00AF0D80"/>
    <w:rsid w:val="00B33D18"/>
    <w:rsid w:val="00B858B0"/>
    <w:rsid w:val="00B9726E"/>
    <w:rsid w:val="00BC2015"/>
    <w:rsid w:val="00BD0C7A"/>
    <w:rsid w:val="00BD7BEC"/>
    <w:rsid w:val="00C102D2"/>
    <w:rsid w:val="00C45DE1"/>
    <w:rsid w:val="00C74F6B"/>
    <w:rsid w:val="00C83974"/>
    <w:rsid w:val="00C9687A"/>
    <w:rsid w:val="00CD587A"/>
    <w:rsid w:val="00D13BF6"/>
    <w:rsid w:val="00D2000E"/>
    <w:rsid w:val="00D3098A"/>
    <w:rsid w:val="00D35438"/>
    <w:rsid w:val="00D42F58"/>
    <w:rsid w:val="00D45FED"/>
    <w:rsid w:val="00D746A3"/>
    <w:rsid w:val="00D750DD"/>
    <w:rsid w:val="00DA12CB"/>
    <w:rsid w:val="00DB1068"/>
    <w:rsid w:val="00E213D1"/>
    <w:rsid w:val="00EA30D8"/>
    <w:rsid w:val="00EC1A37"/>
    <w:rsid w:val="00ED1E6E"/>
    <w:rsid w:val="00ED40A0"/>
    <w:rsid w:val="00F30D5F"/>
    <w:rsid w:val="00F3431E"/>
    <w:rsid w:val="00F362D1"/>
    <w:rsid w:val="00F57D8E"/>
    <w:rsid w:val="00F632C1"/>
    <w:rsid w:val="00F83366"/>
    <w:rsid w:val="00FD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8B6A"/>
  <w15:chartTrackingRefBased/>
  <w15:docId w15:val="{948148CF-4E3C-0C44-AF74-C686DDD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table" w:customStyle="1" w:styleId="TableGrid1">
    <w:name w:val="Table Grid1"/>
    <w:basedOn w:val="TableNormal"/>
    <w:next w:val="TableGrid"/>
    <w:uiPriority w:val="59"/>
    <w:rsid w:val="003E55A0"/>
    <w:pPr>
      <w:spacing w:before="0" w:after="0" w:line="240" w:lineRule="auto"/>
    </w:pPr>
    <w:rPr>
      <w:rFonts w:ascii="Calibri" w:hAnsi="Calibri"/>
      <w:color w:val="aut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E55A0"/>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unhideWhenUsed/>
    <w:qFormat/>
    <w:rsid w:val="008B6EFC"/>
    <w:pPr>
      <w:ind w:left="720"/>
      <w:contextualSpacing/>
    </w:pPr>
  </w:style>
  <w:style w:type="character" w:customStyle="1" w:styleId="wbzude">
    <w:name w:val="wbzude"/>
    <w:basedOn w:val="DefaultParagraphFont"/>
    <w:rsid w:val="005C282D"/>
  </w:style>
  <w:style w:type="character" w:customStyle="1" w:styleId="fontstyle01">
    <w:name w:val="fontstyle01"/>
    <w:basedOn w:val="DefaultParagraphFont"/>
    <w:rsid w:val="0092540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2540A"/>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0256">
      <w:bodyDiv w:val="1"/>
      <w:marLeft w:val="0"/>
      <w:marRight w:val="0"/>
      <w:marTop w:val="0"/>
      <w:marBottom w:val="0"/>
      <w:divBdr>
        <w:top w:val="none" w:sz="0" w:space="0" w:color="auto"/>
        <w:left w:val="none" w:sz="0" w:space="0" w:color="auto"/>
        <w:bottom w:val="none" w:sz="0" w:space="0" w:color="auto"/>
        <w:right w:val="none" w:sz="0" w:space="0" w:color="auto"/>
      </w:divBdr>
    </w:div>
    <w:div w:id="68307926">
      <w:bodyDiv w:val="1"/>
      <w:marLeft w:val="0"/>
      <w:marRight w:val="0"/>
      <w:marTop w:val="0"/>
      <w:marBottom w:val="0"/>
      <w:divBdr>
        <w:top w:val="none" w:sz="0" w:space="0" w:color="auto"/>
        <w:left w:val="none" w:sz="0" w:space="0" w:color="auto"/>
        <w:bottom w:val="none" w:sz="0" w:space="0" w:color="auto"/>
        <w:right w:val="none" w:sz="0" w:space="0" w:color="auto"/>
      </w:divBdr>
      <w:divsChild>
        <w:div w:id="1506869330">
          <w:marLeft w:val="0"/>
          <w:marRight w:val="0"/>
          <w:marTop w:val="0"/>
          <w:marBottom w:val="0"/>
          <w:divBdr>
            <w:top w:val="none" w:sz="0" w:space="0" w:color="auto"/>
            <w:left w:val="none" w:sz="0" w:space="0" w:color="auto"/>
            <w:bottom w:val="none" w:sz="0" w:space="0" w:color="auto"/>
            <w:right w:val="none" w:sz="0" w:space="0" w:color="auto"/>
          </w:divBdr>
        </w:div>
        <w:div w:id="919368587">
          <w:marLeft w:val="0"/>
          <w:marRight w:val="0"/>
          <w:marTop w:val="0"/>
          <w:marBottom w:val="0"/>
          <w:divBdr>
            <w:top w:val="none" w:sz="0" w:space="0" w:color="auto"/>
            <w:left w:val="none" w:sz="0" w:space="0" w:color="auto"/>
            <w:bottom w:val="none" w:sz="0" w:space="0" w:color="auto"/>
            <w:right w:val="none" w:sz="0" w:space="0" w:color="auto"/>
          </w:divBdr>
        </w:div>
        <w:div w:id="1846939977">
          <w:marLeft w:val="0"/>
          <w:marRight w:val="0"/>
          <w:marTop w:val="0"/>
          <w:marBottom w:val="0"/>
          <w:divBdr>
            <w:top w:val="none" w:sz="0" w:space="0" w:color="auto"/>
            <w:left w:val="none" w:sz="0" w:space="0" w:color="auto"/>
            <w:bottom w:val="none" w:sz="0" w:space="0" w:color="auto"/>
            <w:right w:val="none" w:sz="0" w:space="0" w:color="auto"/>
          </w:divBdr>
        </w:div>
        <w:div w:id="611016837">
          <w:marLeft w:val="0"/>
          <w:marRight w:val="0"/>
          <w:marTop w:val="0"/>
          <w:marBottom w:val="0"/>
          <w:divBdr>
            <w:top w:val="none" w:sz="0" w:space="0" w:color="auto"/>
            <w:left w:val="none" w:sz="0" w:space="0" w:color="auto"/>
            <w:bottom w:val="none" w:sz="0" w:space="0" w:color="auto"/>
            <w:right w:val="none" w:sz="0" w:space="0" w:color="auto"/>
          </w:divBdr>
        </w:div>
      </w:divsChild>
    </w:div>
    <w:div w:id="199127796">
      <w:bodyDiv w:val="1"/>
      <w:marLeft w:val="0"/>
      <w:marRight w:val="0"/>
      <w:marTop w:val="0"/>
      <w:marBottom w:val="0"/>
      <w:divBdr>
        <w:top w:val="none" w:sz="0" w:space="0" w:color="auto"/>
        <w:left w:val="none" w:sz="0" w:space="0" w:color="auto"/>
        <w:bottom w:val="none" w:sz="0" w:space="0" w:color="auto"/>
        <w:right w:val="none" w:sz="0" w:space="0" w:color="auto"/>
      </w:divBdr>
    </w:div>
    <w:div w:id="238565489">
      <w:bodyDiv w:val="1"/>
      <w:marLeft w:val="0"/>
      <w:marRight w:val="0"/>
      <w:marTop w:val="0"/>
      <w:marBottom w:val="0"/>
      <w:divBdr>
        <w:top w:val="none" w:sz="0" w:space="0" w:color="auto"/>
        <w:left w:val="none" w:sz="0" w:space="0" w:color="auto"/>
        <w:bottom w:val="none" w:sz="0" w:space="0" w:color="auto"/>
        <w:right w:val="none" w:sz="0" w:space="0" w:color="auto"/>
      </w:divBdr>
    </w:div>
    <w:div w:id="282613660">
      <w:bodyDiv w:val="1"/>
      <w:marLeft w:val="0"/>
      <w:marRight w:val="0"/>
      <w:marTop w:val="0"/>
      <w:marBottom w:val="0"/>
      <w:divBdr>
        <w:top w:val="none" w:sz="0" w:space="0" w:color="auto"/>
        <w:left w:val="none" w:sz="0" w:space="0" w:color="auto"/>
        <w:bottom w:val="none" w:sz="0" w:space="0" w:color="auto"/>
        <w:right w:val="none" w:sz="0" w:space="0" w:color="auto"/>
      </w:divBdr>
    </w:div>
    <w:div w:id="289479370">
      <w:bodyDiv w:val="1"/>
      <w:marLeft w:val="0"/>
      <w:marRight w:val="0"/>
      <w:marTop w:val="0"/>
      <w:marBottom w:val="0"/>
      <w:divBdr>
        <w:top w:val="none" w:sz="0" w:space="0" w:color="auto"/>
        <w:left w:val="none" w:sz="0" w:space="0" w:color="auto"/>
        <w:bottom w:val="none" w:sz="0" w:space="0" w:color="auto"/>
        <w:right w:val="none" w:sz="0" w:space="0" w:color="auto"/>
      </w:divBdr>
    </w:div>
    <w:div w:id="295186192">
      <w:bodyDiv w:val="1"/>
      <w:marLeft w:val="0"/>
      <w:marRight w:val="0"/>
      <w:marTop w:val="0"/>
      <w:marBottom w:val="0"/>
      <w:divBdr>
        <w:top w:val="none" w:sz="0" w:space="0" w:color="auto"/>
        <w:left w:val="none" w:sz="0" w:space="0" w:color="auto"/>
        <w:bottom w:val="none" w:sz="0" w:space="0" w:color="auto"/>
        <w:right w:val="none" w:sz="0" w:space="0" w:color="auto"/>
      </w:divBdr>
    </w:div>
    <w:div w:id="310208335">
      <w:bodyDiv w:val="1"/>
      <w:marLeft w:val="0"/>
      <w:marRight w:val="0"/>
      <w:marTop w:val="0"/>
      <w:marBottom w:val="0"/>
      <w:divBdr>
        <w:top w:val="none" w:sz="0" w:space="0" w:color="auto"/>
        <w:left w:val="none" w:sz="0" w:space="0" w:color="auto"/>
        <w:bottom w:val="none" w:sz="0" w:space="0" w:color="auto"/>
        <w:right w:val="none" w:sz="0" w:space="0" w:color="auto"/>
      </w:divBdr>
    </w:div>
    <w:div w:id="365370733">
      <w:bodyDiv w:val="1"/>
      <w:marLeft w:val="0"/>
      <w:marRight w:val="0"/>
      <w:marTop w:val="0"/>
      <w:marBottom w:val="0"/>
      <w:divBdr>
        <w:top w:val="none" w:sz="0" w:space="0" w:color="auto"/>
        <w:left w:val="none" w:sz="0" w:space="0" w:color="auto"/>
        <w:bottom w:val="none" w:sz="0" w:space="0" w:color="auto"/>
        <w:right w:val="none" w:sz="0" w:space="0" w:color="auto"/>
      </w:divBdr>
    </w:div>
    <w:div w:id="391536954">
      <w:bodyDiv w:val="1"/>
      <w:marLeft w:val="0"/>
      <w:marRight w:val="0"/>
      <w:marTop w:val="0"/>
      <w:marBottom w:val="0"/>
      <w:divBdr>
        <w:top w:val="none" w:sz="0" w:space="0" w:color="auto"/>
        <w:left w:val="none" w:sz="0" w:space="0" w:color="auto"/>
        <w:bottom w:val="none" w:sz="0" w:space="0" w:color="auto"/>
        <w:right w:val="none" w:sz="0" w:space="0" w:color="auto"/>
      </w:divBdr>
    </w:div>
    <w:div w:id="432165817">
      <w:bodyDiv w:val="1"/>
      <w:marLeft w:val="0"/>
      <w:marRight w:val="0"/>
      <w:marTop w:val="0"/>
      <w:marBottom w:val="0"/>
      <w:divBdr>
        <w:top w:val="none" w:sz="0" w:space="0" w:color="auto"/>
        <w:left w:val="none" w:sz="0" w:space="0" w:color="auto"/>
        <w:bottom w:val="none" w:sz="0" w:space="0" w:color="auto"/>
        <w:right w:val="none" w:sz="0" w:space="0" w:color="auto"/>
      </w:divBdr>
    </w:div>
    <w:div w:id="480074321">
      <w:bodyDiv w:val="1"/>
      <w:marLeft w:val="0"/>
      <w:marRight w:val="0"/>
      <w:marTop w:val="0"/>
      <w:marBottom w:val="0"/>
      <w:divBdr>
        <w:top w:val="none" w:sz="0" w:space="0" w:color="auto"/>
        <w:left w:val="none" w:sz="0" w:space="0" w:color="auto"/>
        <w:bottom w:val="none" w:sz="0" w:space="0" w:color="auto"/>
        <w:right w:val="none" w:sz="0" w:space="0" w:color="auto"/>
      </w:divBdr>
    </w:div>
    <w:div w:id="509567590">
      <w:bodyDiv w:val="1"/>
      <w:marLeft w:val="0"/>
      <w:marRight w:val="0"/>
      <w:marTop w:val="0"/>
      <w:marBottom w:val="0"/>
      <w:divBdr>
        <w:top w:val="none" w:sz="0" w:space="0" w:color="auto"/>
        <w:left w:val="none" w:sz="0" w:space="0" w:color="auto"/>
        <w:bottom w:val="none" w:sz="0" w:space="0" w:color="auto"/>
        <w:right w:val="none" w:sz="0" w:space="0" w:color="auto"/>
      </w:divBdr>
    </w:div>
    <w:div w:id="514463660">
      <w:bodyDiv w:val="1"/>
      <w:marLeft w:val="0"/>
      <w:marRight w:val="0"/>
      <w:marTop w:val="0"/>
      <w:marBottom w:val="0"/>
      <w:divBdr>
        <w:top w:val="none" w:sz="0" w:space="0" w:color="auto"/>
        <w:left w:val="none" w:sz="0" w:space="0" w:color="auto"/>
        <w:bottom w:val="none" w:sz="0" w:space="0" w:color="auto"/>
        <w:right w:val="none" w:sz="0" w:space="0" w:color="auto"/>
      </w:divBdr>
    </w:div>
    <w:div w:id="617495011">
      <w:bodyDiv w:val="1"/>
      <w:marLeft w:val="0"/>
      <w:marRight w:val="0"/>
      <w:marTop w:val="0"/>
      <w:marBottom w:val="0"/>
      <w:divBdr>
        <w:top w:val="none" w:sz="0" w:space="0" w:color="auto"/>
        <w:left w:val="none" w:sz="0" w:space="0" w:color="auto"/>
        <w:bottom w:val="none" w:sz="0" w:space="0" w:color="auto"/>
        <w:right w:val="none" w:sz="0" w:space="0" w:color="auto"/>
      </w:divBdr>
    </w:div>
    <w:div w:id="641235889">
      <w:bodyDiv w:val="1"/>
      <w:marLeft w:val="0"/>
      <w:marRight w:val="0"/>
      <w:marTop w:val="0"/>
      <w:marBottom w:val="0"/>
      <w:divBdr>
        <w:top w:val="none" w:sz="0" w:space="0" w:color="auto"/>
        <w:left w:val="none" w:sz="0" w:space="0" w:color="auto"/>
        <w:bottom w:val="none" w:sz="0" w:space="0" w:color="auto"/>
        <w:right w:val="none" w:sz="0" w:space="0" w:color="auto"/>
      </w:divBdr>
    </w:div>
    <w:div w:id="778526320">
      <w:bodyDiv w:val="1"/>
      <w:marLeft w:val="0"/>
      <w:marRight w:val="0"/>
      <w:marTop w:val="0"/>
      <w:marBottom w:val="0"/>
      <w:divBdr>
        <w:top w:val="none" w:sz="0" w:space="0" w:color="auto"/>
        <w:left w:val="none" w:sz="0" w:space="0" w:color="auto"/>
        <w:bottom w:val="none" w:sz="0" w:space="0" w:color="auto"/>
        <w:right w:val="none" w:sz="0" w:space="0" w:color="auto"/>
      </w:divBdr>
    </w:div>
    <w:div w:id="1128087216">
      <w:bodyDiv w:val="1"/>
      <w:marLeft w:val="0"/>
      <w:marRight w:val="0"/>
      <w:marTop w:val="0"/>
      <w:marBottom w:val="0"/>
      <w:divBdr>
        <w:top w:val="none" w:sz="0" w:space="0" w:color="auto"/>
        <w:left w:val="none" w:sz="0" w:space="0" w:color="auto"/>
        <w:bottom w:val="none" w:sz="0" w:space="0" w:color="auto"/>
        <w:right w:val="none" w:sz="0" w:space="0" w:color="auto"/>
      </w:divBdr>
    </w:div>
    <w:div w:id="1157839874">
      <w:bodyDiv w:val="1"/>
      <w:marLeft w:val="0"/>
      <w:marRight w:val="0"/>
      <w:marTop w:val="0"/>
      <w:marBottom w:val="0"/>
      <w:divBdr>
        <w:top w:val="none" w:sz="0" w:space="0" w:color="auto"/>
        <w:left w:val="none" w:sz="0" w:space="0" w:color="auto"/>
        <w:bottom w:val="none" w:sz="0" w:space="0" w:color="auto"/>
        <w:right w:val="none" w:sz="0" w:space="0" w:color="auto"/>
      </w:divBdr>
    </w:div>
    <w:div w:id="1288581122">
      <w:bodyDiv w:val="1"/>
      <w:marLeft w:val="0"/>
      <w:marRight w:val="0"/>
      <w:marTop w:val="0"/>
      <w:marBottom w:val="0"/>
      <w:divBdr>
        <w:top w:val="none" w:sz="0" w:space="0" w:color="auto"/>
        <w:left w:val="none" w:sz="0" w:space="0" w:color="auto"/>
        <w:bottom w:val="none" w:sz="0" w:space="0" w:color="auto"/>
        <w:right w:val="none" w:sz="0" w:space="0" w:color="auto"/>
      </w:divBdr>
    </w:div>
    <w:div w:id="1371149694">
      <w:bodyDiv w:val="1"/>
      <w:marLeft w:val="0"/>
      <w:marRight w:val="0"/>
      <w:marTop w:val="0"/>
      <w:marBottom w:val="0"/>
      <w:divBdr>
        <w:top w:val="none" w:sz="0" w:space="0" w:color="auto"/>
        <w:left w:val="none" w:sz="0" w:space="0" w:color="auto"/>
        <w:bottom w:val="none" w:sz="0" w:space="0" w:color="auto"/>
        <w:right w:val="none" w:sz="0" w:space="0" w:color="auto"/>
      </w:divBdr>
    </w:div>
    <w:div w:id="1417555394">
      <w:bodyDiv w:val="1"/>
      <w:marLeft w:val="0"/>
      <w:marRight w:val="0"/>
      <w:marTop w:val="0"/>
      <w:marBottom w:val="0"/>
      <w:divBdr>
        <w:top w:val="none" w:sz="0" w:space="0" w:color="auto"/>
        <w:left w:val="none" w:sz="0" w:space="0" w:color="auto"/>
        <w:bottom w:val="none" w:sz="0" w:space="0" w:color="auto"/>
        <w:right w:val="none" w:sz="0" w:space="0" w:color="auto"/>
      </w:divBdr>
    </w:div>
    <w:div w:id="1461875327">
      <w:bodyDiv w:val="1"/>
      <w:marLeft w:val="0"/>
      <w:marRight w:val="0"/>
      <w:marTop w:val="0"/>
      <w:marBottom w:val="0"/>
      <w:divBdr>
        <w:top w:val="none" w:sz="0" w:space="0" w:color="auto"/>
        <w:left w:val="none" w:sz="0" w:space="0" w:color="auto"/>
        <w:bottom w:val="none" w:sz="0" w:space="0" w:color="auto"/>
        <w:right w:val="none" w:sz="0" w:space="0" w:color="auto"/>
      </w:divBdr>
    </w:div>
    <w:div w:id="1503468893">
      <w:bodyDiv w:val="1"/>
      <w:marLeft w:val="0"/>
      <w:marRight w:val="0"/>
      <w:marTop w:val="0"/>
      <w:marBottom w:val="0"/>
      <w:divBdr>
        <w:top w:val="none" w:sz="0" w:space="0" w:color="auto"/>
        <w:left w:val="none" w:sz="0" w:space="0" w:color="auto"/>
        <w:bottom w:val="none" w:sz="0" w:space="0" w:color="auto"/>
        <w:right w:val="none" w:sz="0" w:space="0" w:color="auto"/>
      </w:divBdr>
    </w:div>
    <w:div w:id="1533033165">
      <w:bodyDiv w:val="1"/>
      <w:marLeft w:val="0"/>
      <w:marRight w:val="0"/>
      <w:marTop w:val="0"/>
      <w:marBottom w:val="0"/>
      <w:divBdr>
        <w:top w:val="none" w:sz="0" w:space="0" w:color="auto"/>
        <w:left w:val="none" w:sz="0" w:space="0" w:color="auto"/>
        <w:bottom w:val="none" w:sz="0" w:space="0" w:color="auto"/>
        <w:right w:val="none" w:sz="0" w:space="0" w:color="auto"/>
      </w:divBdr>
    </w:div>
    <w:div w:id="1699962595">
      <w:bodyDiv w:val="1"/>
      <w:marLeft w:val="0"/>
      <w:marRight w:val="0"/>
      <w:marTop w:val="0"/>
      <w:marBottom w:val="0"/>
      <w:divBdr>
        <w:top w:val="none" w:sz="0" w:space="0" w:color="auto"/>
        <w:left w:val="none" w:sz="0" w:space="0" w:color="auto"/>
        <w:bottom w:val="none" w:sz="0" w:space="0" w:color="auto"/>
        <w:right w:val="none" w:sz="0" w:space="0" w:color="auto"/>
      </w:divBdr>
    </w:div>
    <w:div w:id="1728919498">
      <w:bodyDiv w:val="1"/>
      <w:marLeft w:val="0"/>
      <w:marRight w:val="0"/>
      <w:marTop w:val="0"/>
      <w:marBottom w:val="0"/>
      <w:divBdr>
        <w:top w:val="none" w:sz="0" w:space="0" w:color="auto"/>
        <w:left w:val="none" w:sz="0" w:space="0" w:color="auto"/>
        <w:bottom w:val="none" w:sz="0" w:space="0" w:color="auto"/>
        <w:right w:val="none" w:sz="0" w:space="0" w:color="auto"/>
      </w:divBdr>
    </w:div>
    <w:div w:id="1815557999">
      <w:bodyDiv w:val="1"/>
      <w:marLeft w:val="0"/>
      <w:marRight w:val="0"/>
      <w:marTop w:val="0"/>
      <w:marBottom w:val="0"/>
      <w:divBdr>
        <w:top w:val="none" w:sz="0" w:space="0" w:color="auto"/>
        <w:left w:val="none" w:sz="0" w:space="0" w:color="auto"/>
        <w:bottom w:val="none" w:sz="0" w:space="0" w:color="auto"/>
        <w:right w:val="none" w:sz="0" w:space="0" w:color="auto"/>
      </w:divBdr>
    </w:div>
    <w:div w:id="2065249142">
      <w:bodyDiv w:val="1"/>
      <w:marLeft w:val="0"/>
      <w:marRight w:val="0"/>
      <w:marTop w:val="0"/>
      <w:marBottom w:val="0"/>
      <w:divBdr>
        <w:top w:val="none" w:sz="0" w:space="0" w:color="auto"/>
        <w:left w:val="none" w:sz="0" w:space="0" w:color="auto"/>
        <w:bottom w:val="none" w:sz="0" w:space="0" w:color="auto"/>
        <w:right w:val="none" w:sz="0" w:space="0" w:color="auto"/>
      </w:divBdr>
    </w:div>
    <w:div w:id="20830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Dương Thị Thanh Nga</cp:lastModifiedBy>
  <cp:revision>2</cp:revision>
  <cp:lastPrinted>2022-07-05T17:26:00Z</cp:lastPrinted>
  <dcterms:created xsi:type="dcterms:W3CDTF">2023-12-29T10:05:00Z</dcterms:created>
  <dcterms:modified xsi:type="dcterms:W3CDTF">2023-12-29T10:05:00Z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